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863" w:rsidRPr="00B21D12" w:rsidRDefault="007A0863" w:rsidP="00281781">
      <w:bookmarkStart w:id="0" w:name="_GoBack"/>
      <w:bookmarkEnd w:id="0"/>
      <w:r w:rsidRPr="00DD0C12">
        <w:rPr>
          <w:rFonts w:ascii="ＭＳ Ｐゴシック" w:eastAsia="ＭＳ Ｐゴシック" w:hAnsi="ＭＳ Ｐゴシック" w:hint="eastAsia"/>
          <w:b/>
          <w:sz w:val="28"/>
          <w:szCs w:val="28"/>
        </w:rPr>
        <w:t xml:space="preserve">　調査</w:t>
      </w:r>
      <w:r>
        <w:rPr>
          <w:rFonts w:ascii="ＭＳ Ｐゴシック" w:eastAsia="ＭＳ Ｐゴシック" w:hAnsi="ＭＳ Ｐゴシック" w:hint="eastAsia"/>
          <w:b/>
          <w:sz w:val="28"/>
          <w:szCs w:val="28"/>
        </w:rPr>
        <w:t>結果</w:t>
      </w:r>
    </w:p>
    <w:p w:rsidR="00281781" w:rsidRPr="00D376A8" w:rsidRDefault="007A0863" w:rsidP="00281781">
      <w:pPr>
        <w:ind w:leftChars="200" w:left="440"/>
        <w:rPr>
          <w:rFonts w:ascii="ＭＳ ゴシック" w:eastAsia="ＭＳ ゴシック" w:hAnsi="ＭＳ ゴシック"/>
          <w:szCs w:val="22"/>
        </w:rPr>
      </w:pPr>
      <w:r>
        <w:rPr>
          <w:rFonts w:ascii="ＭＳ ゴシック" w:eastAsia="ＭＳ ゴシック" w:hAnsi="ＭＳ ゴシック" w:hint="eastAsia"/>
          <w:szCs w:val="22"/>
        </w:rPr>
        <w:t>①</w:t>
      </w:r>
      <w:r w:rsidR="00281781" w:rsidRPr="00D376A8">
        <w:rPr>
          <w:rFonts w:ascii="ＭＳ ゴシック" w:eastAsia="ＭＳ ゴシック" w:hAnsi="ＭＳ ゴシック" w:hint="eastAsia"/>
          <w:szCs w:val="22"/>
        </w:rPr>
        <w:t xml:space="preserve">　健康・疾病</w:t>
      </w:r>
    </w:p>
    <w:p w:rsidR="00281781" w:rsidRDefault="00281781" w:rsidP="00281781">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-26973</wp:posOffset>
                </wp:positionH>
                <wp:positionV relativeFrom="paragraph">
                  <wp:posOffset>129862</wp:posOffset>
                </wp:positionV>
                <wp:extent cx="6134100" cy="2537138"/>
                <wp:effectExtent l="0" t="0" r="19050" b="15875"/>
                <wp:wrapNone/>
                <wp:docPr id="1067" name="角丸四角形 1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2537138"/>
                        </a:xfrm>
                        <a:prstGeom prst="roundRect">
                          <a:avLst>
                            <a:gd name="adj" fmla="val 5810"/>
                          </a:avLst>
                        </a:prstGeom>
                        <a:solidFill>
                          <a:srgbClr val="FFFFFF"/>
                        </a:solidFill>
                        <a:ln w="9525">
                          <a:solidFill>
                            <a:srgbClr val="000000"/>
                          </a:solidFill>
                          <a:round/>
                          <a:headEnd/>
                          <a:tailEnd/>
                        </a:ln>
                      </wps:spPr>
                      <wps:txbx>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5075DB">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・健康であると感じている割合は、</w:t>
                            </w:r>
                            <w:r>
                              <w:rPr>
                                <w:rFonts w:ascii="ＭＳ Ｐゴシック" w:eastAsia="ＭＳ Ｐゴシック" w:hAnsi="ＭＳ Ｐゴシック" w:hint="eastAsia"/>
                                <w:szCs w:val="22"/>
                              </w:rPr>
                              <w:t>全体で69.0％</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元気高齢者で73.0％、要支援・要介護高齢者で24.4％、健康でないと感じている割合は全体で27.0％</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元気高齢者で23.6％、要支援・要介護高齢者で68.2％</w:t>
                            </w:r>
                            <w:r w:rsidRPr="002A3F56">
                              <w:rPr>
                                <w:rFonts w:ascii="ＭＳ Ｐゴシック" w:eastAsia="ＭＳ Ｐゴシック" w:hAnsi="ＭＳ Ｐゴシック" w:hint="eastAsia"/>
                                <w:szCs w:val="22"/>
                              </w:rPr>
                              <w:t>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・現在治療中、後遺症のある病気について、「高血圧」が最も高く、続いて「目の病気」、「糖尿病」、「筋骨格の病気」の割合が高くなっている。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・通院している割合は、全体で80.0％</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元気高齢者で80.1％、要支援・要介護高齢者で85.4％となっている。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・介護予防について関心がある割合は、全体で69.5％</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元気高齢者で74.4％、要支援・要介護高齢者で51.2％となっている。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Pr="009C7399">
                              <w:rPr>
                                <w:rFonts w:ascii="ＭＳ ゴシック" w:eastAsia="ＭＳ ゴシック" w:hAnsi="ＭＳ ゴシック" w:hint="eastAsia"/>
                                <w:szCs w:val="22"/>
                              </w:rPr>
                              <w:t>自分らしい生活を続けるために知りたいこと、やってみたいこと</w:t>
                            </w:r>
                            <w:r>
                              <w:rPr>
                                <w:rFonts w:ascii="ＭＳ ゴシック" w:eastAsia="ＭＳ ゴシック" w:hAnsi="ＭＳ ゴシック" w:hint="eastAsia"/>
                                <w:szCs w:val="22"/>
                              </w:rPr>
                              <w:t>は、いずれの高齢者も「転倒予防や体力、筋力向上のための運動など、からだの機能に関すること」が最も高く、続いて「健康的に過ごすための食事に関すること」、「認知症に関すること」が上位とな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067" o:spid="_x0000_s1027" style="position:absolute;left:0;text-align:left;margin-left:-2.1pt;margin-top:10.25pt;width:483pt;height:1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">
                <v:textbox inset="5.85pt,.7pt,5.85pt,.7pt">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5075DB">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・健康であると感じている割合は、</w:t>
                      </w:r>
                      <w:r>
                        <w:rPr>
                          <w:rFonts w:ascii="ＭＳ Ｐゴシック" w:eastAsia="ＭＳ Ｐゴシック" w:hAnsi="ＭＳ Ｐゴシック" w:hint="eastAsia"/>
                          <w:szCs w:val="22"/>
                        </w:rPr>
                        <w:t>全体で69.0％</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元気高齢者で73.0％、要支援・要介護高齢者で24.4％、健康でないと感じている割合は全体で27.0％</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元気高齢者で23.6％、要支援・要介護高齢者で68.2％</w:t>
                      </w:r>
                      <w:r w:rsidRPr="002A3F56">
                        <w:rPr>
                          <w:rFonts w:ascii="ＭＳ Ｐゴシック" w:eastAsia="ＭＳ Ｐゴシック" w:hAnsi="ＭＳ Ｐゴシック" w:hint="eastAsia"/>
                          <w:szCs w:val="22"/>
                        </w:rPr>
                        <w:t>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・現在治療中、後遺症のある病気について、「高血圧」が最も高く、続いて「目の病気」、「糖尿病」、「筋骨格の病気」の割合が高くなっている。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・通院している割合は、全体で80.0％</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元気高齢者で80.1％、要支援・要介護高齢者で85.4％となっている。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・介護予防について関心がある割合は、全体で69.5％</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元気高齢者で74.4％、要支援・要介護高齢者で51.2％となっている。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Pr="009C7399">
                        <w:rPr>
                          <w:rFonts w:ascii="ＭＳ ゴシック" w:eastAsia="ＭＳ ゴシック" w:hAnsi="ＭＳ ゴシック" w:hint="eastAsia"/>
                          <w:szCs w:val="22"/>
                        </w:rPr>
                        <w:t>自分らしい生活を続けるために知りたいこと、やってみたいこと</w:t>
                      </w:r>
                      <w:r>
                        <w:rPr>
                          <w:rFonts w:ascii="ＭＳ ゴシック" w:eastAsia="ＭＳ ゴシック" w:hAnsi="ＭＳ ゴシック" w:hint="eastAsia"/>
                          <w:szCs w:val="22"/>
                        </w:rPr>
                        <w:t>は、いずれの高齢者も「転倒予防や体力、筋力向上のための運動など、からだの機能に関すること」が最も高く、続いて「健康的に過ごすための食事に関すること」、「認知症に関すること」が上位となっている。</w:t>
                      </w:r>
                    </w:p>
                  </w:txbxContent>
                </v:textbox>
              </v:roundrect>
            </w:pict>
          </mc:Fallback>
        </mc:AlternateContent>
      </w:r>
    </w:p>
    <w:p w:rsidR="00281781" w:rsidRDefault="00281781" w:rsidP="00281781"/>
    <w:p w:rsidR="00281781" w:rsidRDefault="00281781" w:rsidP="00281781"/>
    <w:p w:rsidR="00165373" w:rsidRDefault="00165373" w:rsidP="00CE2445"/>
    <w:p w:rsidR="002B631A" w:rsidRDefault="002B631A" w:rsidP="00CE2445"/>
    <w:p w:rsidR="002B631A" w:rsidRDefault="002B631A" w:rsidP="00CE2445"/>
    <w:p w:rsidR="002B631A" w:rsidRDefault="002B631A" w:rsidP="00CE2445">
      <w:pPr>
        <w:rPr>
          <w:rFonts w:ascii="ＭＳ Ｐゴシック" w:eastAsia="ＭＳ Ｐゴシック" w:hAnsi="ＭＳ Ｐゴシック"/>
          <w:szCs w:val="22"/>
        </w:rPr>
      </w:pPr>
    </w:p>
    <w:p w:rsidR="002E3438" w:rsidRDefault="002E3438" w:rsidP="00CE2445">
      <w:pPr>
        <w:rPr>
          <w:rFonts w:ascii="ＭＳ Ｐゴシック" w:eastAsia="ＭＳ Ｐゴシック" w:hAnsi="ＭＳ Ｐゴシック"/>
          <w:szCs w:val="22"/>
        </w:rPr>
      </w:pPr>
    </w:p>
    <w:p w:rsidR="002E3438" w:rsidRDefault="002E3438" w:rsidP="00CE2445">
      <w:pPr>
        <w:rPr>
          <w:rFonts w:ascii="ＭＳ Ｐゴシック" w:eastAsia="ＭＳ Ｐゴシック" w:hAnsi="ＭＳ Ｐゴシック"/>
          <w:szCs w:val="22"/>
        </w:rPr>
      </w:pPr>
    </w:p>
    <w:p w:rsidR="002E3438" w:rsidRDefault="002E3438" w:rsidP="00CE2445">
      <w:pPr>
        <w:rPr>
          <w:rFonts w:ascii="ＭＳ Ｐゴシック" w:eastAsia="ＭＳ Ｐゴシック" w:hAnsi="ＭＳ Ｐゴシック"/>
          <w:szCs w:val="22"/>
        </w:rPr>
      </w:pPr>
    </w:p>
    <w:p w:rsidR="002E3438" w:rsidRDefault="002E3438" w:rsidP="00CE2445">
      <w:pPr>
        <w:rPr>
          <w:rFonts w:ascii="ＭＳ Ｐゴシック" w:eastAsia="ＭＳ Ｐゴシック" w:hAnsi="ＭＳ Ｐゴシック"/>
          <w:szCs w:val="22"/>
        </w:rPr>
      </w:pPr>
    </w:p>
    <w:p w:rsidR="00794D70" w:rsidRDefault="00794D70" w:rsidP="00CE2445">
      <w:pPr>
        <w:rPr>
          <w:rFonts w:ascii="ＭＳ Ｐゴシック" w:eastAsia="ＭＳ Ｐゴシック" w:hAnsi="ＭＳ Ｐゴシック"/>
          <w:szCs w:val="22"/>
        </w:rPr>
      </w:pPr>
    </w:p>
    <w:p w:rsidR="00CE2445" w:rsidRPr="00087458" w:rsidRDefault="004863DF" w:rsidP="00CE2445">
      <w:pPr>
        <w:rPr>
          <w:rFonts w:ascii="ＭＳ Ｐゴシック" w:eastAsia="ＭＳ Ｐゴシック" w:hAnsi="ＭＳ Ｐゴシック"/>
          <w:szCs w:val="22"/>
        </w:rPr>
      </w:pPr>
      <w:r w:rsidRPr="009C7399">
        <w:rPr>
          <w:rFonts w:hint="eastAsia"/>
          <w:noProof/>
        </w:rPr>
        <w:drawing>
          <wp:anchor distT="0" distB="0" distL="114300" distR="114300" simplePos="0" relativeHeight="251929600" behindDoc="1" locked="0" layoutInCell="1" allowOverlap="1" wp14:anchorId="577E96D0" wp14:editId="2E6C86A0">
            <wp:simplePos x="0" y="0"/>
            <wp:positionH relativeFrom="column">
              <wp:posOffset>424815</wp:posOffset>
            </wp:positionH>
            <wp:positionV relativeFrom="paragraph">
              <wp:posOffset>206375</wp:posOffset>
            </wp:positionV>
            <wp:extent cx="4552950" cy="2200275"/>
            <wp:effectExtent l="0" t="0" r="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295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2445" w:rsidRPr="00087458">
        <w:rPr>
          <w:rFonts w:ascii="ＭＳ Ｐゴシック" w:eastAsia="ＭＳ Ｐゴシック" w:hAnsi="ＭＳ Ｐゴシック" w:hint="eastAsia"/>
          <w:szCs w:val="22"/>
        </w:rPr>
        <w:t>[問 健康だと思うか]</w:t>
      </w:r>
    </w:p>
    <w:p w:rsidR="00CE2445" w:rsidRDefault="00CE2445" w:rsidP="00281781">
      <w:pPr>
        <w:ind w:leftChars="200" w:left="440"/>
        <w:rPr>
          <w:rFonts w:ascii="ＭＳ ゴシック" w:eastAsia="ＭＳ ゴシック" w:hAnsi="ＭＳ ゴシック"/>
          <w:szCs w:val="22"/>
        </w:rPr>
      </w:pPr>
    </w:p>
    <w:p w:rsidR="00CE2445" w:rsidRDefault="00CE2445" w:rsidP="00281781">
      <w:pPr>
        <w:ind w:leftChars="200" w:left="440"/>
        <w:rPr>
          <w:rFonts w:ascii="ＭＳ ゴシック" w:eastAsia="ＭＳ ゴシック" w:hAnsi="ＭＳ ゴシック"/>
          <w:szCs w:val="22"/>
        </w:rPr>
      </w:pPr>
    </w:p>
    <w:p w:rsidR="00CE2445" w:rsidRDefault="00CE2445" w:rsidP="00281781">
      <w:pPr>
        <w:ind w:leftChars="200" w:left="440"/>
        <w:rPr>
          <w:rFonts w:ascii="ＭＳ ゴシック" w:eastAsia="ＭＳ ゴシック" w:hAnsi="ＭＳ ゴシック"/>
          <w:szCs w:val="22"/>
        </w:rPr>
      </w:pPr>
    </w:p>
    <w:p w:rsidR="00CE2445" w:rsidRDefault="00CE2445" w:rsidP="00281781">
      <w:pPr>
        <w:ind w:leftChars="200" w:left="440"/>
        <w:rPr>
          <w:rFonts w:ascii="ＭＳ ゴシック" w:eastAsia="ＭＳ ゴシック" w:hAnsi="ＭＳ ゴシック"/>
          <w:szCs w:val="22"/>
        </w:rPr>
      </w:pPr>
    </w:p>
    <w:p w:rsidR="004863DF" w:rsidRDefault="004863DF" w:rsidP="00281781">
      <w:pPr>
        <w:ind w:leftChars="200" w:left="440"/>
        <w:rPr>
          <w:rFonts w:ascii="ＭＳ ゴシック" w:eastAsia="ＭＳ ゴシック" w:hAnsi="ＭＳ ゴシック"/>
          <w:szCs w:val="22"/>
        </w:rPr>
      </w:pPr>
    </w:p>
    <w:p w:rsidR="004863DF" w:rsidRDefault="004863DF" w:rsidP="00281781">
      <w:pPr>
        <w:ind w:leftChars="200" w:left="440"/>
        <w:rPr>
          <w:rFonts w:ascii="ＭＳ ゴシック" w:eastAsia="ＭＳ ゴシック" w:hAnsi="ＭＳ ゴシック"/>
          <w:szCs w:val="22"/>
        </w:rPr>
      </w:pPr>
    </w:p>
    <w:p w:rsidR="00CE2445" w:rsidRDefault="00CE2445" w:rsidP="00281781">
      <w:pPr>
        <w:ind w:leftChars="200" w:left="440"/>
        <w:rPr>
          <w:rFonts w:ascii="ＭＳ ゴシック" w:eastAsia="ＭＳ ゴシック" w:hAnsi="ＭＳ ゴシック"/>
          <w:szCs w:val="22"/>
        </w:rPr>
      </w:pPr>
    </w:p>
    <w:p w:rsidR="00CE2445" w:rsidRDefault="00CE2445" w:rsidP="00281781">
      <w:pPr>
        <w:ind w:leftChars="200" w:left="440"/>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5075DB" w:rsidRDefault="005075DB" w:rsidP="00CE2445">
      <w:pPr>
        <w:rPr>
          <w:rFonts w:ascii="ＭＳ Ｐゴシック" w:eastAsia="ＭＳ Ｐゴシック" w:hAnsi="ＭＳ Ｐゴシック"/>
          <w:szCs w:val="22"/>
        </w:rPr>
      </w:pPr>
      <w:r>
        <w:rPr>
          <w:rFonts w:ascii="ＭＳ Ｐゴシック" w:eastAsia="ＭＳ Ｐゴシック" w:hAnsi="ＭＳ Ｐゴシック"/>
          <w:szCs w:val="22"/>
        </w:rPr>
        <w:br w:type="page"/>
      </w:r>
    </w:p>
    <w:p w:rsidR="00CE2445" w:rsidRPr="00087458" w:rsidRDefault="00CE2445" w:rsidP="00CE2445">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lastRenderedPageBreak/>
        <w:t>[問 治療中・後遺症のある病気]</w:t>
      </w:r>
    </w:p>
    <w:p w:rsidR="00CE2445" w:rsidRPr="006E7DC6" w:rsidRDefault="00A01EE9" w:rsidP="00CE2445">
      <w:pPr>
        <w:rPr>
          <w:rFonts w:ascii="ＭＳ ゴシック" w:eastAsia="ＭＳ ゴシック" w:hAnsi="ＭＳ ゴシック"/>
          <w:szCs w:val="22"/>
        </w:rPr>
      </w:pPr>
      <w:r w:rsidRPr="00A01EE9">
        <w:rPr>
          <w:noProof/>
        </w:rPr>
        <w:drawing>
          <wp:anchor distT="0" distB="0" distL="114300" distR="114300" simplePos="0" relativeHeight="251888640" behindDoc="1" locked="0" layoutInCell="1" allowOverlap="1" wp14:anchorId="6C4D056D" wp14:editId="61D61ACF">
            <wp:simplePos x="904875" y="1009650"/>
            <wp:positionH relativeFrom="column">
              <wp:align>center</wp:align>
            </wp:positionH>
            <wp:positionV relativeFrom="paragraph">
              <wp:posOffset>36195</wp:posOffset>
            </wp:positionV>
            <wp:extent cx="4819680" cy="5248440"/>
            <wp:effectExtent l="0" t="0" r="0" b="9525"/>
            <wp:wrapNone/>
            <wp:docPr id="1004" name="図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9680" cy="5248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CE2445" w:rsidRDefault="00CE2445" w:rsidP="00CE2445">
      <w:pPr>
        <w:rPr>
          <w:rFonts w:ascii="ＭＳ ゴシック" w:eastAsia="ＭＳ ゴシック" w:hAnsi="ＭＳ ゴシック"/>
          <w:szCs w:val="22"/>
        </w:rPr>
      </w:pPr>
    </w:p>
    <w:p w:rsidR="00A01EE9" w:rsidRDefault="00A01EE9">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4863DF" w:rsidRDefault="004863DF" w:rsidP="004863D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lastRenderedPageBreak/>
        <w:t xml:space="preserve">[問 </w:t>
      </w:r>
      <w:r w:rsidRPr="009C7399">
        <w:rPr>
          <w:rFonts w:ascii="ＭＳ ゴシック" w:eastAsia="ＭＳ ゴシック" w:hAnsi="ＭＳ ゴシック" w:hint="eastAsia"/>
          <w:szCs w:val="22"/>
        </w:rPr>
        <w:t>通院の有無</w:t>
      </w:r>
      <w:r>
        <w:rPr>
          <w:rFonts w:ascii="ＭＳ ゴシック" w:eastAsia="ＭＳ ゴシック" w:hAnsi="ＭＳ ゴシック" w:hint="eastAsia"/>
          <w:szCs w:val="22"/>
        </w:rPr>
        <w:t>]</w:t>
      </w:r>
    </w:p>
    <w:p w:rsidR="004863DF" w:rsidRDefault="004863DF" w:rsidP="004863DF">
      <w:pPr>
        <w:widowControl/>
        <w:jc w:val="left"/>
        <w:rPr>
          <w:rFonts w:ascii="ＭＳ ゴシック" w:eastAsia="ＭＳ ゴシック" w:hAnsi="ＭＳ ゴシック"/>
          <w:szCs w:val="22"/>
        </w:rPr>
      </w:pPr>
      <w:r w:rsidRPr="009C7399">
        <w:rPr>
          <w:rFonts w:hint="eastAsia"/>
          <w:noProof/>
        </w:rPr>
        <w:drawing>
          <wp:anchor distT="0" distB="0" distL="114300" distR="114300" simplePos="0" relativeHeight="251931648" behindDoc="1" locked="0" layoutInCell="1" allowOverlap="1" wp14:anchorId="3212BB2C" wp14:editId="13A348ED">
            <wp:simplePos x="0" y="0"/>
            <wp:positionH relativeFrom="column">
              <wp:posOffset>417195</wp:posOffset>
            </wp:positionH>
            <wp:positionV relativeFrom="paragraph">
              <wp:posOffset>32385</wp:posOffset>
            </wp:positionV>
            <wp:extent cx="4552950" cy="1933575"/>
            <wp:effectExtent l="0" t="0" r="0"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295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Pr="009C7399">
        <w:rPr>
          <w:rFonts w:ascii="ＭＳ ゴシック" w:eastAsia="ＭＳ ゴシック" w:hAnsi="ＭＳ ゴシック" w:hint="eastAsia"/>
          <w:szCs w:val="22"/>
        </w:rPr>
        <w:t>介護予防への関心度</w:t>
      </w:r>
      <w:r>
        <w:rPr>
          <w:rFonts w:ascii="ＭＳ ゴシック" w:eastAsia="ＭＳ ゴシック" w:hAnsi="ＭＳ ゴシック" w:hint="eastAsia"/>
          <w:szCs w:val="22"/>
        </w:rPr>
        <w:t>]</w:t>
      </w:r>
    </w:p>
    <w:p w:rsidR="004863DF" w:rsidRDefault="004863DF" w:rsidP="004863DF">
      <w:pPr>
        <w:widowControl/>
        <w:jc w:val="left"/>
        <w:rPr>
          <w:rFonts w:ascii="ＭＳ ゴシック" w:eastAsia="ＭＳ ゴシック" w:hAnsi="ＭＳ ゴシック"/>
          <w:szCs w:val="22"/>
        </w:rPr>
      </w:pPr>
      <w:r w:rsidRPr="009C7399">
        <w:rPr>
          <w:rFonts w:hint="eastAsia"/>
          <w:noProof/>
        </w:rPr>
        <w:drawing>
          <wp:anchor distT="0" distB="0" distL="114300" distR="114300" simplePos="0" relativeHeight="251934720" behindDoc="1" locked="0" layoutInCell="1" allowOverlap="1" wp14:anchorId="0F7EE3A7" wp14:editId="11F03D6F">
            <wp:simplePos x="0" y="0"/>
            <wp:positionH relativeFrom="column">
              <wp:posOffset>413385</wp:posOffset>
            </wp:positionH>
            <wp:positionV relativeFrom="paragraph">
              <wp:posOffset>-635</wp:posOffset>
            </wp:positionV>
            <wp:extent cx="4552950" cy="22479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295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Pr="009C7399"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r w:rsidRPr="009C7399">
        <w:rPr>
          <w:rFonts w:hint="eastAsia"/>
          <w:noProof/>
        </w:rPr>
        <w:drawing>
          <wp:anchor distT="0" distB="0" distL="114300" distR="114300" simplePos="0" relativeHeight="251933696" behindDoc="1" locked="0" layoutInCell="1" allowOverlap="1" wp14:anchorId="487194E7" wp14:editId="486A49FE">
            <wp:simplePos x="0" y="0"/>
            <wp:positionH relativeFrom="column">
              <wp:posOffset>414020</wp:posOffset>
            </wp:positionH>
            <wp:positionV relativeFrom="paragraph">
              <wp:posOffset>247015</wp:posOffset>
            </wp:positionV>
            <wp:extent cx="4981575" cy="3810000"/>
            <wp:effectExtent l="0" t="0" r="9525"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1575"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Cs w:val="22"/>
        </w:rPr>
        <w:t xml:space="preserve">[問 </w:t>
      </w:r>
      <w:r w:rsidRPr="009C7399">
        <w:rPr>
          <w:rFonts w:ascii="ＭＳ ゴシック" w:eastAsia="ＭＳ ゴシック" w:hAnsi="ＭＳ ゴシック" w:hint="eastAsia"/>
          <w:szCs w:val="22"/>
        </w:rPr>
        <w:t>自分らしい生活を続けるために知りたいこと、やってみたいこと</w:t>
      </w:r>
      <w:r>
        <w:rPr>
          <w:rFonts w:ascii="ＭＳ ゴシック" w:eastAsia="ＭＳ ゴシック" w:hAnsi="ＭＳ ゴシック" w:hint="eastAsia"/>
          <w:szCs w:val="22"/>
        </w:rPr>
        <w:t>]</w:t>
      </w: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P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281781" w:rsidRPr="00D376A8" w:rsidRDefault="007F4D61" w:rsidP="00281781">
      <w:pPr>
        <w:ind w:leftChars="200" w:left="440"/>
        <w:rPr>
          <w:rFonts w:ascii="ＭＳ ゴシック" w:eastAsia="ＭＳ ゴシック" w:hAnsi="ＭＳ ゴシック"/>
          <w:szCs w:val="22"/>
        </w:rPr>
      </w:pPr>
      <w:r>
        <w:rPr>
          <w:rFonts w:ascii="ＭＳ ゴシック" w:eastAsia="ＭＳ ゴシック" w:hAnsi="ＭＳ ゴシック" w:hint="eastAsia"/>
          <w:szCs w:val="22"/>
        </w:rPr>
        <w:lastRenderedPageBreak/>
        <w:t>②</w:t>
      </w:r>
      <w:r w:rsidR="00281781" w:rsidRPr="00D376A8">
        <w:rPr>
          <w:rFonts w:ascii="ＭＳ ゴシック" w:eastAsia="ＭＳ ゴシック" w:hAnsi="ＭＳ ゴシック" w:hint="eastAsia"/>
          <w:szCs w:val="22"/>
        </w:rPr>
        <w:t xml:space="preserve">　介護</w:t>
      </w:r>
    </w:p>
    <w:p w:rsidR="00281781" w:rsidRDefault="00281781" w:rsidP="00281781">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-33797</wp:posOffset>
                </wp:positionH>
                <wp:positionV relativeFrom="paragraph">
                  <wp:posOffset>90435</wp:posOffset>
                </wp:positionV>
                <wp:extent cx="6134100" cy="1687565"/>
                <wp:effectExtent l="0" t="0" r="19050" b="27305"/>
                <wp:wrapNone/>
                <wp:docPr id="993" name="角丸四角形 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687565"/>
                        </a:xfrm>
                        <a:prstGeom prst="roundRect">
                          <a:avLst>
                            <a:gd name="adj" fmla="val 5810"/>
                          </a:avLst>
                        </a:prstGeom>
                        <a:solidFill>
                          <a:srgbClr val="FFFFFF"/>
                        </a:solidFill>
                        <a:ln w="9525">
                          <a:solidFill>
                            <a:srgbClr val="000000"/>
                          </a:solidFill>
                          <a:round/>
                          <a:headEnd/>
                          <a:tailEnd/>
                        </a:ln>
                      </wps:spPr>
                      <wps:txbx>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・現在何らかの介護を受けている割合は、</w:t>
                            </w:r>
                            <w:r>
                              <w:rPr>
                                <w:rFonts w:ascii="ＭＳ Ｐゴシック" w:eastAsia="ＭＳ Ｐゴシック" w:hAnsi="ＭＳ Ｐゴシック" w:hint="eastAsia"/>
                                <w:szCs w:val="22"/>
                              </w:rPr>
                              <w:t>8.0％</w:t>
                            </w:r>
                            <w:r w:rsidRPr="002A3F56">
                              <w:rPr>
                                <w:rFonts w:ascii="ＭＳ Ｐゴシック" w:eastAsia="ＭＳ Ｐゴシック" w:hAnsi="ＭＳ Ｐゴシック" w:hint="eastAsia"/>
                                <w:szCs w:val="22"/>
                              </w:rPr>
                              <w:t>となっている。</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介護が必要となった要因として「</w:t>
                            </w:r>
                            <w:r>
                              <w:rPr>
                                <w:rFonts w:ascii="ＭＳ Ｐゴシック" w:eastAsia="ＭＳ Ｐゴシック" w:hAnsi="ＭＳ Ｐゴシック" w:hint="eastAsia"/>
                                <w:szCs w:val="22"/>
                              </w:rPr>
                              <w:t>脳卒中(脳出血・脳梗塞等)</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「骨折・転倒」、「</w:t>
                            </w:r>
                            <w:r>
                              <w:rPr>
                                <w:rFonts w:ascii="ＭＳ Ｐゴシック" w:eastAsia="ＭＳ Ｐゴシック" w:hAnsi="ＭＳ Ｐゴシック" w:hint="eastAsia"/>
                                <w:szCs w:val="22"/>
                              </w:rPr>
                              <w:t>高齢による衰弱</w:t>
                            </w:r>
                            <w:r w:rsidRPr="002A3F56">
                              <w:rPr>
                                <w:rFonts w:ascii="ＭＳ Ｐゴシック" w:eastAsia="ＭＳ Ｐゴシック" w:hAnsi="ＭＳ Ｐゴシック" w:hint="eastAsia"/>
                                <w:szCs w:val="22"/>
                              </w:rPr>
                              <w:t>」が上位となっている。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・主な介護者は「</w:t>
                            </w:r>
                            <w:r>
                              <w:rPr>
                                <w:rFonts w:ascii="ＭＳ Ｐゴシック" w:eastAsia="ＭＳ Ｐゴシック" w:hAnsi="ＭＳ Ｐゴシック" w:hint="eastAsia"/>
                                <w:szCs w:val="22"/>
                              </w:rPr>
                              <w:t>配偶者（夫・妻）</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が最も高く、続いて</w:t>
                            </w:r>
                            <w:r w:rsidRPr="00F658FA">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娘</w:t>
                            </w:r>
                            <w:r w:rsidRPr="00F658FA">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、「子の配偶者」</w:t>
                            </w:r>
                            <w:r w:rsidRPr="002A3F56">
                              <w:rPr>
                                <w:rFonts w:ascii="ＭＳ Ｐゴシック" w:eastAsia="ＭＳ Ｐゴシック" w:hAnsi="ＭＳ Ｐゴシック" w:hint="eastAsia"/>
                                <w:szCs w:val="22"/>
                              </w:rPr>
                              <w:t>が高く</w:t>
                            </w:r>
                            <w:r>
                              <w:rPr>
                                <w:rFonts w:ascii="ＭＳ Ｐゴシック" w:eastAsia="ＭＳ Ｐゴシック" w:hAnsi="ＭＳ Ｐゴシック" w:hint="eastAsia"/>
                                <w:szCs w:val="22"/>
                              </w:rPr>
                              <w:t>、介護者の年齢は75歳以上の後期高齢者が４割強となっている。</w:t>
                            </w:r>
                          </w:p>
                          <w:p w:rsidR="00FC2400" w:rsidRPr="00105F17" w:rsidRDefault="00FC2400" w:rsidP="00281781">
                            <w:pPr>
                              <w:spacing w:line="280" w:lineRule="exact"/>
                              <w:ind w:leftChars="100" w:left="330" w:hangingChars="50" w:hanging="110"/>
                            </w:pPr>
                            <w:r>
                              <w:rPr>
                                <w:rFonts w:ascii="ＭＳ Ｐゴシック" w:eastAsia="ＭＳ Ｐゴシック" w:hAnsi="ＭＳ Ｐゴシック" w:hint="eastAsia"/>
                                <w:szCs w:val="22"/>
                              </w:rPr>
                              <w:t>・介護経験のある割合は</w:t>
                            </w:r>
                            <w:r w:rsidR="00762B83">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34.4％となっており、</w:t>
                            </w:r>
                            <w:r w:rsidRPr="00392D4E">
                              <w:rPr>
                                <w:rFonts w:ascii="ＭＳ ゴシック" w:eastAsia="ＭＳ ゴシック" w:hAnsi="ＭＳ ゴシック" w:hint="eastAsia"/>
                                <w:szCs w:val="22"/>
                              </w:rPr>
                              <w:t>介護をしていて困ったこと</w:t>
                            </w:r>
                            <w:r>
                              <w:rPr>
                                <w:rFonts w:ascii="ＭＳ ゴシック" w:eastAsia="ＭＳ ゴシック" w:hAnsi="ＭＳ ゴシック" w:hint="eastAsia"/>
                                <w:szCs w:val="22"/>
                              </w:rPr>
                              <w:t>、</w:t>
                            </w:r>
                            <w:r w:rsidRPr="00392D4E">
                              <w:rPr>
                                <w:rFonts w:ascii="ＭＳ ゴシック" w:eastAsia="ＭＳ ゴシック" w:hAnsi="ＭＳ ゴシック" w:hint="eastAsia"/>
                                <w:szCs w:val="22"/>
                              </w:rPr>
                              <w:t>困っていること</w:t>
                            </w:r>
                            <w:r>
                              <w:rPr>
                                <w:rFonts w:ascii="ＭＳ ゴシック" w:eastAsia="ＭＳ ゴシック" w:hAnsi="ＭＳ ゴシック" w:hint="eastAsia"/>
                                <w:szCs w:val="22"/>
                              </w:rPr>
                              <w:t>は「心身の負担が大きい」が最も高く、続いて「自分の時間が持てない」、「外出ができない」が上位となっている。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93" o:spid="_x0000_s1028" style="position:absolute;left:0;text-align:left;margin-left:-2.65pt;margin-top:7.1pt;width:483pt;height:1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">
                <v:textbox inset="5.85pt,.7pt,5.85pt,.7pt">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・現在何らかの介護を受けている割合は、</w:t>
                      </w:r>
                      <w:r>
                        <w:rPr>
                          <w:rFonts w:ascii="ＭＳ Ｐゴシック" w:eastAsia="ＭＳ Ｐゴシック" w:hAnsi="ＭＳ Ｐゴシック" w:hint="eastAsia"/>
                          <w:szCs w:val="22"/>
                        </w:rPr>
                        <w:t>8.0％</w:t>
                      </w:r>
                      <w:r w:rsidRPr="002A3F56">
                        <w:rPr>
                          <w:rFonts w:ascii="ＭＳ Ｐゴシック" w:eastAsia="ＭＳ Ｐゴシック" w:hAnsi="ＭＳ Ｐゴシック" w:hint="eastAsia"/>
                          <w:szCs w:val="22"/>
                        </w:rPr>
                        <w:t>となっている。</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介護が必要となった要因として「</w:t>
                      </w:r>
                      <w:r>
                        <w:rPr>
                          <w:rFonts w:ascii="ＭＳ Ｐゴシック" w:eastAsia="ＭＳ Ｐゴシック" w:hAnsi="ＭＳ Ｐゴシック" w:hint="eastAsia"/>
                          <w:szCs w:val="22"/>
                        </w:rPr>
                        <w:t>脳卒中(脳出血・脳梗塞等)</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「骨折・転倒」、「</w:t>
                      </w:r>
                      <w:r>
                        <w:rPr>
                          <w:rFonts w:ascii="ＭＳ Ｐゴシック" w:eastAsia="ＭＳ Ｐゴシック" w:hAnsi="ＭＳ Ｐゴシック" w:hint="eastAsia"/>
                          <w:szCs w:val="22"/>
                        </w:rPr>
                        <w:t>高齢による衰弱</w:t>
                      </w:r>
                      <w:r w:rsidRPr="002A3F56">
                        <w:rPr>
                          <w:rFonts w:ascii="ＭＳ Ｐゴシック" w:eastAsia="ＭＳ Ｐゴシック" w:hAnsi="ＭＳ Ｐゴシック" w:hint="eastAsia"/>
                          <w:szCs w:val="22"/>
                        </w:rPr>
                        <w:t>」が上位となっている。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・主な介護者は「</w:t>
                      </w:r>
                      <w:r>
                        <w:rPr>
                          <w:rFonts w:ascii="ＭＳ Ｐゴシック" w:eastAsia="ＭＳ Ｐゴシック" w:hAnsi="ＭＳ Ｐゴシック" w:hint="eastAsia"/>
                          <w:szCs w:val="22"/>
                        </w:rPr>
                        <w:t>配偶者（夫・妻）</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が最も高く、続いて</w:t>
                      </w:r>
                      <w:r w:rsidRPr="00F658FA">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娘</w:t>
                      </w:r>
                      <w:r w:rsidRPr="00F658FA">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、「子の配偶者」</w:t>
                      </w:r>
                      <w:r w:rsidRPr="002A3F56">
                        <w:rPr>
                          <w:rFonts w:ascii="ＭＳ Ｐゴシック" w:eastAsia="ＭＳ Ｐゴシック" w:hAnsi="ＭＳ Ｐゴシック" w:hint="eastAsia"/>
                          <w:szCs w:val="22"/>
                        </w:rPr>
                        <w:t>が高く</w:t>
                      </w:r>
                      <w:r>
                        <w:rPr>
                          <w:rFonts w:ascii="ＭＳ Ｐゴシック" w:eastAsia="ＭＳ Ｐゴシック" w:hAnsi="ＭＳ Ｐゴシック" w:hint="eastAsia"/>
                          <w:szCs w:val="22"/>
                        </w:rPr>
                        <w:t>、介護者の年齢は75歳以上の後期高齢者が４割強となっている。</w:t>
                      </w:r>
                    </w:p>
                    <w:p w:rsidR="00FC2400" w:rsidRPr="00105F17" w:rsidRDefault="00FC2400" w:rsidP="00281781">
                      <w:pPr>
                        <w:spacing w:line="280" w:lineRule="exact"/>
                        <w:ind w:leftChars="100" w:left="330" w:hangingChars="50" w:hanging="110"/>
                      </w:pPr>
                      <w:r>
                        <w:rPr>
                          <w:rFonts w:ascii="ＭＳ Ｐゴシック" w:eastAsia="ＭＳ Ｐゴシック" w:hAnsi="ＭＳ Ｐゴシック" w:hint="eastAsia"/>
                          <w:szCs w:val="22"/>
                        </w:rPr>
                        <w:t>・介護経験のある割合は</w:t>
                      </w:r>
                      <w:r w:rsidR="00762B83">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34.4％となっており、</w:t>
                      </w:r>
                      <w:r w:rsidRPr="00392D4E">
                        <w:rPr>
                          <w:rFonts w:ascii="ＭＳ ゴシック" w:eastAsia="ＭＳ ゴシック" w:hAnsi="ＭＳ ゴシック" w:hint="eastAsia"/>
                          <w:szCs w:val="22"/>
                        </w:rPr>
                        <w:t>介護をしていて困ったこと</w:t>
                      </w:r>
                      <w:r>
                        <w:rPr>
                          <w:rFonts w:ascii="ＭＳ ゴシック" w:eastAsia="ＭＳ ゴシック" w:hAnsi="ＭＳ ゴシック" w:hint="eastAsia"/>
                          <w:szCs w:val="22"/>
                        </w:rPr>
                        <w:t>、</w:t>
                      </w:r>
                      <w:r w:rsidRPr="00392D4E">
                        <w:rPr>
                          <w:rFonts w:ascii="ＭＳ ゴシック" w:eastAsia="ＭＳ ゴシック" w:hAnsi="ＭＳ ゴシック" w:hint="eastAsia"/>
                          <w:szCs w:val="22"/>
                        </w:rPr>
                        <w:t>困っていること</w:t>
                      </w:r>
                      <w:r>
                        <w:rPr>
                          <w:rFonts w:ascii="ＭＳ ゴシック" w:eastAsia="ＭＳ ゴシック" w:hAnsi="ＭＳ ゴシック" w:hint="eastAsia"/>
                          <w:szCs w:val="22"/>
                        </w:rPr>
                        <w:t>は「心身の負担が大きい」が最も高く、続いて「自分の時間が持てない」、「外出ができない」が上位となっている。</w:t>
                      </w:r>
                    </w:p>
                  </w:txbxContent>
                </v:textbox>
              </v:roundrect>
            </w:pict>
          </mc:Fallback>
        </mc:AlternateContent>
      </w:r>
    </w:p>
    <w:p w:rsidR="00281781" w:rsidRDefault="00281781" w:rsidP="00281781"/>
    <w:p w:rsidR="00281781" w:rsidRDefault="00281781" w:rsidP="00281781"/>
    <w:p w:rsidR="00281781" w:rsidRDefault="00281781" w:rsidP="00281781"/>
    <w:p w:rsidR="00281781" w:rsidRDefault="00281781" w:rsidP="00281781"/>
    <w:p w:rsidR="00281781" w:rsidRDefault="00281781" w:rsidP="00281781"/>
    <w:p w:rsidR="00281781" w:rsidRDefault="00281781" w:rsidP="00281781"/>
    <w:p w:rsidR="00C61A6B" w:rsidRDefault="00C61A6B" w:rsidP="00281781"/>
    <w:p w:rsidR="001F1BC7" w:rsidRPr="00087458" w:rsidRDefault="001F1BC7" w:rsidP="00281781">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[問 普段の生活で介護・介助が必要か]</w:t>
      </w:r>
    </w:p>
    <w:p w:rsidR="00831F13" w:rsidRDefault="006E7DC6" w:rsidP="00281781">
      <w:r w:rsidRPr="006E7DC6">
        <w:rPr>
          <w:noProof/>
        </w:rPr>
        <w:drawing>
          <wp:anchor distT="0" distB="0" distL="114300" distR="114300" simplePos="0" relativeHeight="251862016" behindDoc="1" locked="0" layoutInCell="1" allowOverlap="1">
            <wp:simplePos x="0" y="0"/>
            <wp:positionH relativeFrom="column">
              <wp:posOffset>392185</wp:posOffset>
            </wp:positionH>
            <wp:positionV relativeFrom="paragraph">
              <wp:posOffset>28575</wp:posOffset>
            </wp:positionV>
            <wp:extent cx="5000760" cy="1714680"/>
            <wp:effectExtent l="0" t="0" r="0" b="0"/>
            <wp:wrapNone/>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0760" cy="1714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1F13" w:rsidRDefault="00831F13" w:rsidP="00281781"/>
    <w:p w:rsidR="00831F13" w:rsidRDefault="00831F13" w:rsidP="00281781"/>
    <w:p w:rsidR="00831F13" w:rsidRDefault="00831F13" w:rsidP="00281781"/>
    <w:p w:rsidR="00831F13" w:rsidRDefault="00831F13" w:rsidP="00281781"/>
    <w:p w:rsidR="00831F13" w:rsidRDefault="00831F13" w:rsidP="00281781"/>
    <w:p w:rsidR="00831F13" w:rsidRDefault="00831F13" w:rsidP="00281781"/>
    <w:p w:rsidR="009557A6" w:rsidRDefault="009557A6" w:rsidP="0079225B">
      <w:pPr>
        <w:rPr>
          <w:rFonts w:ascii="ＭＳ Ｐゴシック" w:eastAsia="ＭＳ Ｐゴシック" w:hAnsi="ＭＳ Ｐゴシック"/>
          <w:szCs w:val="22"/>
        </w:rPr>
      </w:pPr>
    </w:p>
    <w:p w:rsidR="0079225B" w:rsidRPr="00087458" w:rsidRDefault="0079225B" w:rsidP="0079225B">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[問 介護・介助が必要になった原因/介護・介助が必要な人]</w:t>
      </w:r>
    </w:p>
    <w:p w:rsidR="0079225B" w:rsidRPr="009557A6" w:rsidRDefault="009557A6" w:rsidP="00281781">
      <w:r w:rsidRPr="009557A6">
        <w:rPr>
          <w:noProof/>
        </w:rPr>
        <w:drawing>
          <wp:anchor distT="0" distB="0" distL="114300" distR="114300" simplePos="0" relativeHeight="251863040" behindDoc="1" locked="0" layoutInCell="1" allowOverlap="1">
            <wp:simplePos x="904875" y="5553075"/>
            <wp:positionH relativeFrom="column">
              <wp:align>center</wp:align>
            </wp:positionH>
            <wp:positionV relativeFrom="paragraph">
              <wp:posOffset>6985</wp:posOffset>
            </wp:positionV>
            <wp:extent cx="4838760" cy="4552920"/>
            <wp:effectExtent l="0" t="0" r="0" b="635"/>
            <wp:wrapNone/>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760" cy="455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25B" w:rsidRDefault="0079225B" w:rsidP="00281781"/>
    <w:p w:rsidR="0079225B" w:rsidRDefault="0079225B" w:rsidP="00281781"/>
    <w:p w:rsidR="0079225B" w:rsidRDefault="0079225B" w:rsidP="00281781"/>
    <w:p w:rsidR="0079225B" w:rsidRPr="009557A6" w:rsidRDefault="0079225B" w:rsidP="00281781"/>
    <w:p w:rsidR="0079225B" w:rsidRDefault="0079225B" w:rsidP="00281781"/>
    <w:p w:rsidR="0079225B" w:rsidRDefault="0079225B" w:rsidP="00281781"/>
    <w:p w:rsidR="0079225B" w:rsidRDefault="0079225B" w:rsidP="00281781"/>
    <w:p w:rsidR="0079225B" w:rsidRDefault="0079225B" w:rsidP="00281781"/>
    <w:p w:rsidR="0079225B" w:rsidRDefault="0079225B" w:rsidP="00281781"/>
    <w:p w:rsidR="0079225B" w:rsidRDefault="0079225B" w:rsidP="00281781"/>
    <w:p w:rsidR="0079225B" w:rsidRDefault="0079225B" w:rsidP="00281781"/>
    <w:p w:rsidR="0079225B" w:rsidRDefault="0079225B" w:rsidP="00281781"/>
    <w:p w:rsidR="0079225B" w:rsidRDefault="0079225B" w:rsidP="00281781"/>
    <w:p w:rsidR="0079225B" w:rsidRDefault="0079225B" w:rsidP="00281781"/>
    <w:p w:rsidR="0079225B" w:rsidRDefault="0079225B" w:rsidP="00281781"/>
    <w:p w:rsidR="009557A6" w:rsidRDefault="009557A6">
      <w:pPr>
        <w:widowControl/>
        <w:jc w:val="left"/>
      </w:pPr>
      <w:r>
        <w:br w:type="page"/>
      </w:r>
    </w:p>
    <w:p w:rsidR="0079225B" w:rsidRPr="00087458" w:rsidRDefault="00762B83" w:rsidP="0079225B">
      <w:pPr>
        <w:rPr>
          <w:rFonts w:ascii="ＭＳ Ｐゴシック" w:eastAsia="ＭＳ Ｐゴシック" w:hAnsi="ＭＳ Ｐゴシック"/>
          <w:szCs w:val="22"/>
        </w:rPr>
      </w:pPr>
      <w:r w:rsidRPr="009557A6">
        <w:rPr>
          <w:noProof/>
        </w:rPr>
        <w:lastRenderedPageBreak/>
        <w:drawing>
          <wp:anchor distT="0" distB="0" distL="114300" distR="114300" simplePos="0" relativeHeight="251864064" behindDoc="1" locked="0" layoutInCell="1" allowOverlap="1" wp14:anchorId="559B3563" wp14:editId="3E5BF59A">
            <wp:simplePos x="0" y="0"/>
            <wp:positionH relativeFrom="column">
              <wp:posOffset>767715</wp:posOffset>
            </wp:positionH>
            <wp:positionV relativeFrom="paragraph">
              <wp:posOffset>197182</wp:posOffset>
            </wp:positionV>
            <wp:extent cx="4210050" cy="1724025"/>
            <wp:effectExtent l="0" t="0" r="0" b="9525"/>
            <wp:wrapNone/>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1005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25B" w:rsidRPr="00087458">
        <w:rPr>
          <w:rFonts w:ascii="ＭＳ Ｐゴシック" w:eastAsia="ＭＳ Ｐゴシック" w:hAnsi="ＭＳ Ｐゴシック" w:hint="eastAsia"/>
          <w:szCs w:val="22"/>
        </w:rPr>
        <w:t>[問 主な介護者/介護が必要な人]</w:t>
      </w:r>
    </w:p>
    <w:p w:rsidR="0079225B" w:rsidRDefault="0079225B" w:rsidP="0079225B">
      <w:pPr>
        <w:rPr>
          <w:rFonts w:ascii="ＭＳ ゴシック" w:eastAsia="ＭＳ ゴシック" w:hAnsi="ＭＳ ゴシック"/>
          <w:szCs w:val="22"/>
        </w:rPr>
      </w:pPr>
    </w:p>
    <w:p w:rsidR="0079225B" w:rsidRDefault="0079225B" w:rsidP="0079225B">
      <w:pPr>
        <w:rPr>
          <w:rFonts w:ascii="ＭＳ ゴシック" w:eastAsia="ＭＳ ゴシック" w:hAnsi="ＭＳ ゴシック"/>
          <w:szCs w:val="22"/>
        </w:rPr>
      </w:pPr>
    </w:p>
    <w:p w:rsidR="0079225B" w:rsidRDefault="0079225B" w:rsidP="0079225B">
      <w:pPr>
        <w:rPr>
          <w:rFonts w:ascii="ＭＳ ゴシック" w:eastAsia="ＭＳ ゴシック" w:hAnsi="ＭＳ ゴシック"/>
          <w:szCs w:val="22"/>
        </w:rPr>
      </w:pPr>
    </w:p>
    <w:p w:rsidR="0079225B" w:rsidRDefault="0079225B" w:rsidP="0079225B">
      <w:pPr>
        <w:rPr>
          <w:rFonts w:ascii="ＭＳ ゴシック" w:eastAsia="ＭＳ ゴシック" w:hAnsi="ＭＳ ゴシック"/>
          <w:szCs w:val="22"/>
        </w:rPr>
      </w:pPr>
    </w:p>
    <w:p w:rsidR="0079225B" w:rsidRDefault="0079225B" w:rsidP="0079225B">
      <w:pPr>
        <w:rPr>
          <w:rFonts w:ascii="ＭＳ ゴシック" w:eastAsia="ＭＳ ゴシック" w:hAnsi="ＭＳ ゴシック"/>
          <w:szCs w:val="22"/>
        </w:rPr>
      </w:pPr>
    </w:p>
    <w:p w:rsidR="0079225B" w:rsidRDefault="0079225B" w:rsidP="0079225B">
      <w:pPr>
        <w:rPr>
          <w:rFonts w:ascii="ＭＳ ゴシック" w:eastAsia="ＭＳ ゴシック" w:hAnsi="ＭＳ ゴシック"/>
          <w:szCs w:val="22"/>
        </w:rPr>
      </w:pPr>
    </w:p>
    <w:p w:rsidR="0079225B" w:rsidRDefault="0079225B" w:rsidP="0079225B">
      <w:pPr>
        <w:rPr>
          <w:rFonts w:ascii="ＭＳ ゴシック" w:eastAsia="ＭＳ ゴシック" w:hAnsi="ＭＳ ゴシック"/>
          <w:szCs w:val="22"/>
        </w:rPr>
      </w:pPr>
    </w:p>
    <w:p w:rsidR="0079225B" w:rsidRPr="00087458" w:rsidRDefault="0079225B" w:rsidP="0079225B">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[問 主な介護者の年齢/介護が必要な人]</w:t>
      </w:r>
    </w:p>
    <w:p w:rsidR="0079225B" w:rsidRDefault="009557A6" w:rsidP="0079225B">
      <w:pPr>
        <w:rPr>
          <w:rFonts w:ascii="ＭＳ ゴシック" w:eastAsia="ＭＳ ゴシック" w:hAnsi="ＭＳ ゴシック"/>
          <w:szCs w:val="22"/>
        </w:rPr>
      </w:pPr>
      <w:r w:rsidRPr="009557A6">
        <w:rPr>
          <w:noProof/>
        </w:rPr>
        <w:drawing>
          <wp:anchor distT="0" distB="0" distL="114300" distR="114300" simplePos="0" relativeHeight="251865088" behindDoc="1" locked="0" layoutInCell="1" allowOverlap="1">
            <wp:simplePos x="904875" y="3295650"/>
            <wp:positionH relativeFrom="column">
              <wp:align>center</wp:align>
            </wp:positionH>
            <wp:positionV relativeFrom="paragraph">
              <wp:posOffset>36195</wp:posOffset>
            </wp:positionV>
            <wp:extent cx="4210200" cy="1447920"/>
            <wp:effectExtent l="0" t="0" r="0" b="0"/>
            <wp:wrapNone/>
            <wp:docPr id="677" name="図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0200" cy="144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25B" w:rsidRDefault="0079225B" w:rsidP="0079225B">
      <w:pPr>
        <w:rPr>
          <w:rFonts w:ascii="ＭＳ ゴシック" w:eastAsia="ＭＳ ゴシック" w:hAnsi="ＭＳ ゴシック"/>
          <w:szCs w:val="22"/>
        </w:rPr>
      </w:pPr>
    </w:p>
    <w:p w:rsidR="00087458" w:rsidRDefault="00087458" w:rsidP="0079225B">
      <w:pPr>
        <w:rPr>
          <w:rFonts w:ascii="ＭＳ ゴシック" w:eastAsia="ＭＳ ゴシック" w:hAnsi="ＭＳ ゴシック"/>
          <w:szCs w:val="22"/>
        </w:rPr>
      </w:pPr>
    </w:p>
    <w:p w:rsidR="00087458" w:rsidRDefault="00087458" w:rsidP="0079225B">
      <w:pPr>
        <w:rPr>
          <w:rFonts w:ascii="ＭＳ ゴシック" w:eastAsia="ＭＳ ゴシック" w:hAnsi="ＭＳ ゴシック"/>
          <w:szCs w:val="22"/>
        </w:rPr>
      </w:pPr>
    </w:p>
    <w:p w:rsidR="00087458" w:rsidRDefault="00087458" w:rsidP="0079225B">
      <w:pPr>
        <w:rPr>
          <w:rFonts w:ascii="ＭＳ ゴシック" w:eastAsia="ＭＳ ゴシック" w:hAnsi="ＭＳ ゴシック"/>
          <w:szCs w:val="22"/>
        </w:rPr>
      </w:pPr>
    </w:p>
    <w:p w:rsidR="00087458" w:rsidRDefault="00087458" w:rsidP="0079225B">
      <w:pPr>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r w:rsidRPr="00392D4E">
        <w:rPr>
          <w:rFonts w:hint="eastAsia"/>
          <w:noProof/>
        </w:rPr>
        <w:drawing>
          <wp:anchor distT="0" distB="0" distL="114300" distR="114300" simplePos="0" relativeHeight="251937792" behindDoc="1" locked="0" layoutInCell="1" allowOverlap="1" wp14:anchorId="0CC45063" wp14:editId="624C9398">
            <wp:simplePos x="0" y="0"/>
            <wp:positionH relativeFrom="column">
              <wp:posOffset>765810</wp:posOffset>
            </wp:positionH>
            <wp:positionV relativeFrom="paragraph">
              <wp:posOffset>250825</wp:posOffset>
            </wp:positionV>
            <wp:extent cx="4267200" cy="12573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Cs w:val="22"/>
        </w:rPr>
        <w:t xml:space="preserve">[問 </w:t>
      </w:r>
      <w:r w:rsidRPr="00392D4E">
        <w:rPr>
          <w:rFonts w:ascii="ＭＳ ゴシック" w:eastAsia="ＭＳ ゴシック" w:hAnsi="ＭＳ ゴシック" w:hint="eastAsia"/>
          <w:szCs w:val="22"/>
        </w:rPr>
        <w:t>介護経験</w:t>
      </w:r>
      <w:r>
        <w:rPr>
          <w:rFonts w:ascii="ＭＳ ゴシック" w:eastAsia="ＭＳ ゴシック" w:hAnsi="ＭＳ ゴシック" w:hint="eastAsia"/>
          <w:szCs w:val="22"/>
        </w:rPr>
        <w:t>]</w:t>
      </w: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DB3620">
      <w:pPr>
        <w:widowControl/>
        <w:spacing w:beforeLines="50" w:before="200"/>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Pr="00392D4E">
        <w:rPr>
          <w:rFonts w:ascii="ＭＳ ゴシック" w:eastAsia="ＭＳ ゴシック" w:hAnsi="ＭＳ ゴシック" w:hint="eastAsia"/>
          <w:szCs w:val="22"/>
        </w:rPr>
        <w:t>介護をしていて困ったこと、困っていること</w:t>
      </w:r>
      <w:r>
        <w:rPr>
          <w:rFonts w:ascii="ＭＳ ゴシック" w:eastAsia="ＭＳ ゴシック" w:hAnsi="ＭＳ ゴシック" w:hint="eastAsia"/>
          <w:szCs w:val="22"/>
        </w:rPr>
        <w:t>]</w:t>
      </w:r>
    </w:p>
    <w:p w:rsidR="004863DF" w:rsidRDefault="004863DF" w:rsidP="004863DF">
      <w:pPr>
        <w:widowControl/>
        <w:jc w:val="left"/>
        <w:rPr>
          <w:rFonts w:ascii="ＭＳ ゴシック" w:eastAsia="ＭＳ ゴシック" w:hAnsi="ＭＳ ゴシック"/>
          <w:szCs w:val="22"/>
        </w:rPr>
      </w:pPr>
      <w:r w:rsidRPr="002877DC">
        <w:rPr>
          <w:rFonts w:hint="eastAsia"/>
          <w:noProof/>
        </w:rPr>
        <w:drawing>
          <wp:anchor distT="0" distB="0" distL="114300" distR="114300" simplePos="0" relativeHeight="251936768" behindDoc="1" locked="0" layoutInCell="1" allowOverlap="1" wp14:anchorId="2EC71FD0" wp14:editId="281C3020">
            <wp:simplePos x="0" y="0"/>
            <wp:positionH relativeFrom="column">
              <wp:posOffset>841375</wp:posOffset>
            </wp:positionH>
            <wp:positionV relativeFrom="paragraph">
              <wp:posOffset>3175</wp:posOffset>
            </wp:positionV>
            <wp:extent cx="4429125" cy="3676650"/>
            <wp:effectExtent l="0" t="0" r="952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29125" cy="367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p>
    <w:p w:rsidR="004863DF" w:rsidRDefault="004863DF" w:rsidP="004863DF">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281781" w:rsidRPr="00D376A8" w:rsidRDefault="007F4D61" w:rsidP="00281781">
      <w:pPr>
        <w:ind w:leftChars="200" w:left="440"/>
        <w:rPr>
          <w:rFonts w:ascii="ＭＳ ゴシック" w:eastAsia="ＭＳ ゴシック" w:hAnsi="ＭＳ ゴシック"/>
          <w:szCs w:val="22"/>
        </w:rPr>
      </w:pPr>
      <w:r>
        <w:rPr>
          <w:rFonts w:ascii="ＭＳ ゴシック" w:eastAsia="ＭＳ ゴシック" w:hAnsi="ＭＳ ゴシック" w:hint="eastAsia"/>
          <w:szCs w:val="22"/>
        </w:rPr>
        <w:lastRenderedPageBreak/>
        <w:t>③</w:t>
      </w:r>
      <w:r w:rsidR="00281781" w:rsidRPr="00D376A8">
        <w:rPr>
          <w:rFonts w:ascii="ＭＳ ゴシック" w:eastAsia="ＭＳ ゴシック" w:hAnsi="ＭＳ ゴシック" w:hint="eastAsia"/>
          <w:szCs w:val="22"/>
        </w:rPr>
        <w:t xml:space="preserve">　外出</w:t>
      </w:r>
    </w:p>
    <w:p w:rsidR="00281781" w:rsidRDefault="00281781" w:rsidP="00281781">
      <w:pPr>
        <w:rPr>
          <w:szCs w:val="22"/>
        </w:rPr>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-6502</wp:posOffset>
                </wp:positionH>
                <wp:positionV relativeFrom="paragraph">
                  <wp:posOffset>90435</wp:posOffset>
                </wp:positionV>
                <wp:extent cx="6134100" cy="1560565"/>
                <wp:effectExtent l="0" t="0" r="19050" b="20955"/>
                <wp:wrapNone/>
                <wp:docPr id="873" name="角丸四角形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560565"/>
                        </a:xfrm>
                        <a:prstGeom prst="roundRect">
                          <a:avLst>
                            <a:gd name="adj" fmla="val 5810"/>
                          </a:avLst>
                        </a:prstGeom>
                        <a:solidFill>
                          <a:srgbClr val="FFFFFF"/>
                        </a:solidFill>
                        <a:ln w="9525">
                          <a:solidFill>
                            <a:srgbClr val="000000"/>
                          </a:solidFill>
                          <a:round/>
                          <a:headEnd/>
                          <a:tailEnd/>
                        </a:ln>
                      </wps:spPr>
                      <wps:txbx>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906BE9">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・外出を控えている割合は、</w:t>
                            </w:r>
                            <w:r>
                              <w:rPr>
                                <w:rFonts w:ascii="ＭＳ Ｐゴシック" w:eastAsia="ＭＳ Ｐゴシック" w:hAnsi="ＭＳ Ｐゴシック" w:hint="eastAsia"/>
                                <w:szCs w:val="22"/>
                              </w:rPr>
                              <w:t>全体で18.5％</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元気高齢者で13.3％、要支援・要介護高齢者で69.5％</w:t>
                            </w:r>
                            <w:r w:rsidRPr="002A3F56">
                              <w:rPr>
                                <w:rFonts w:ascii="ＭＳ Ｐゴシック" w:eastAsia="ＭＳ Ｐゴシック" w:hAnsi="ＭＳ Ｐゴシック" w:hint="eastAsia"/>
                                <w:szCs w:val="22"/>
                              </w:rPr>
                              <w:t>となっており、控えている理由としては、「足腰などの痛み」が最も高く、</w:t>
                            </w:r>
                            <w:r>
                              <w:rPr>
                                <w:rFonts w:ascii="ＭＳ Ｐゴシック" w:eastAsia="ＭＳ Ｐゴシック" w:hAnsi="ＭＳ Ｐゴシック" w:hint="eastAsia"/>
                                <w:szCs w:val="22"/>
                              </w:rPr>
                              <w:t>続いて「病気」、「交通手段がない」が上位となっている。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・買い物で外出する頻度について、『週2・3回以上』の比較的頻度が高い割合は、全体で69.8％</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元気高齢者で74.4％、要支援・要介護高齢者で17.1％となっている。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移動</w:t>
                            </w:r>
                            <w:r w:rsidRPr="002A3F56">
                              <w:rPr>
                                <w:rFonts w:ascii="ＭＳ Ｐゴシック" w:eastAsia="ＭＳ Ｐゴシック" w:hAnsi="ＭＳ Ｐゴシック" w:hint="eastAsia"/>
                                <w:szCs w:val="22"/>
                              </w:rPr>
                              <w:t>手段は</w:t>
                            </w:r>
                            <w:r>
                              <w:rPr>
                                <w:rFonts w:ascii="ＭＳ Ｐゴシック" w:eastAsia="ＭＳ Ｐゴシック" w:hAnsi="ＭＳ Ｐゴシック" w:hint="eastAsia"/>
                                <w:szCs w:val="22"/>
                              </w:rPr>
                              <w:t>「自動車（自分で運転）</w:t>
                            </w:r>
                            <w:r w:rsidRPr="002A3F56">
                              <w:rPr>
                                <w:rFonts w:ascii="ＭＳ Ｐゴシック" w:eastAsia="ＭＳ Ｐゴシック" w:hAnsi="ＭＳ Ｐゴシック" w:hint="eastAsia"/>
                                <w:szCs w:val="22"/>
                              </w:rPr>
                              <w:t>」が</w:t>
                            </w:r>
                            <w:r>
                              <w:rPr>
                                <w:rFonts w:ascii="ＭＳ Ｐゴシック" w:eastAsia="ＭＳ Ｐゴシック" w:hAnsi="ＭＳ Ｐゴシック" w:hint="eastAsia"/>
                                <w:szCs w:val="22"/>
                              </w:rPr>
                              <w:t>最も高く、続いて「自動車（人に乗せてもらう）」、「路線バス」、「徒歩」が</w:t>
                            </w:r>
                            <w:r w:rsidRPr="002A3F56">
                              <w:rPr>
                                <w:rFonts w:ascii="ＭＳ Ｐゴシック" w:eastAsia="ＭＳ Ｐゴシック" w:hAnsi="ＭＳ Ｐゴシック" w:hint="eastAsia"/>
                                <w:szCs w:val="22"/>
                              </w:rPr>
                              <w:t>上位となっている。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73" o:spid="_x0000_s1029" style="position:absolute;left:0;text-align:left;margin-left:-.5pt;margin-top:7.1pt;width:483pt;height:12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">
                <v:textbox inset="5.85pt,.7pt,5.85pt,.7pt">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906BE9">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・外出を控えている割合は、</w:t>
                      </w:r>
                      <w:r>
                        <w:rPr>
                          <w:rFonts w:ascii="ＭＳ Ｐゴシック" w:eastAsia="ＭＳ Ｐゴシック" w:hAnsi="ＭＳ Ｐゴシック" w:hint="eastAsia"/>
                          <w:szCs w:val="22"/>
                        </w:rPr>
                        <w:t>全体で18.5％</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元気高齢者で13.3％、要支援・要介護高齢者で69.5％</w:t>
                      </w:r>
                      <w:r w:rsidRPr="002A3F56">
                        <w:rPr>
                          <w:rFonts w:ascii="ＭＳ Ｐゴシック" w:eastAsia="ＭＳ Ｐゴシック" w:hAnsi="ＭＳ Ｐゴシック" w:hint="eastAsia"/>
                          <w:szCs w:val="22"/>
                        </w:rPr>
                        <w:t>となっており、控えている理由としては、「足腰などの痛み」が最も高く、</w:t>
                      </w:r>
                      <w:r>
                        <w:rPr>
                          <w:rFonts w:ascii="ＭＳ Ｐゴシック" w:eastAsia="ＭＳ Ｐゴシック" w:hAnsi="ＭＳ Ｐゴシック" w:hint="eastAsia"/>
                          <w:szCs w:val="22"/>
                        </w:rPr>
                        <w:t>続いて「病気」、「交通手段がない」が上位となっている。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・買い物で外出する頻度について、『週2・3回以上』の比較的頻度が高い割合は、全体で69.8％</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元気高齢者で74.4％、要支援・要介護高齢者で17.1％となっている。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移動</w:t>
                      </w:r>
                      <w:r w:rsidRPr="002A3F56">
                        <w:rPr>
                          <w:rFonts w:ascii="ＭＳ Ｐゴシック" w:eastAsia="ＭＳ Ｐゴシック" w:hAnsi="ＭＳ Ｐゴシック" w:hint="eastAsia"/>
                          <w:szCs w:val="22"/>
                        </w:rPr>
                        <w:t>手段は</w:t>
                      </w:r>
                      <w:r>
                        <w:rPr>
                          <w:rFonts w:ascii="ＭＳ Ｐゴシック" w:eastAsia="ＭＳ Ｐゴシック" w:hAnsi="ＭＳ Ｐゴシック" w:hint="eastAsia"/>
                          <w:szCs w:val="22"/>
                        </w:rPr>
                        <w:t>「自動車（自分で運転）</w:t>
                      </w:r>
                      <w:r w:rsidRPr="002A3F56">
                        <w:rPr>
                          <w:rFonts w:ascii="ＭＳ Ｐゴシック" w:eastAsia="ＭＳ Ｐゴシック" w:hAnsi="ＭＳ Ｐゴシック" w:hint="eastAsia"/>
                          <w:szCs w:val="22"/>
                        </w:rPr>
                        <w:t>」が</w:t>
                      </w:r>
                      <w:r>
                        <w:rPr>
                          <w:rFonts w:ascii="ＭＳ Ｐゴシック" w:eastAsia="ＭＳ Ｐゴシック" w:hAnsi="ＭＳ Ｐゴシック" w:hint="eastAsia"/>
                          <w:szCs w:val="22"/>
                        </w:rPr>
                        <w:t>最も高く、続いて「自動車（人に乗せてもらう）」、「路線バス」、「徒歩」が</w:t>
                      </w:r>
                      <w:r w:rsidRPr="002A3F56">
                        <w:rPr>
                          <w:rFonts w:ascii="ＭＳ Ｐゴシック" w:eastAsia="ＭＳ Ｐゴシック" w:hAnsi="ＭＳ Ｐゴシック" w:hint="eastAsia"/>
                          <w:szCs w:val="22"/>
                        </w:rPr>
                        <w:t>上位となっている。</w:t>
                      </w:r>
                    </w:p>
                  </w:txbxContent>
                </v:textbox>
              </v:roundrect>
            </w:pict>
          </mc:Fallback>
        </mc:AlternateContent>
      </w:r>
    </w:p>
    <w:p w:rsidR="00281781" w:rsidRDefault="00281781" w:rsidP="00281781"/>
    <w:p w:rsidR="00281781" w:rsidRDefault="00281781" w:rsidP="00281781"/>
    <w:p w:rsidR="00281781" w:rsidRDefault="00281781" w:rsidP="00281781"/>
    <w:p w:rsidR="00281781" w:rsidRDefault="00281781" w:rsidP="00281781"/>
    <w:p w:rsidR="00E21BB5" w:rsidRDefault="00E21BB5" w:rsidP="006F2B1D">
      <w:pPr>
        <w:rPr>
          <w:rFonts w:ascii="ＭＳ Ｐゴシック" w:eastAsia="ＭＳ Ｐゴシック" w:hAnsi="ＭＳ Ｐゴシック"/>
          <w:szCs w:val="22"/>
        </w:rPr>
      </w:pPr>
    </w:p>
    <w:p w:rsidR="00BF798C" w:rsidRDefault="00BF798C" w:rsidP="006F2B1D">
      <w:pPr>
        <w:rPr>
          <w:rFonts w:ascii="ＭＳ Ｐゴシック" w:eastAsia="ＭＳ Ｐゴシック" w:hAnsi="ＭＳ Ｐゴシック"/>
          <w:szCs w:val="22"/>
        </w:rPr>
      </w:pPr>
    </w:p>
    <w:p w:rsidR="00BF798C" w:rsidRDefault="00BF798C" w:rsidP="006F2B1D">
      <w:pPr>
        <w:rPr>
          <w:rFonts w:ascii="ＭＳ Ｐゴシック" w:eastAsia="ＭＳ Ｐゴシック" w:hAnsi="ＭＳ Ｐゴシック"/>
          <w:szCs w:val="22"/>
        </w:rPr>
      </w:pPr>
    </w:p>
    <w:p w:rsidR="006F2B1D" w:rsidRDefault="006F2B1D" w:rsidP="006F2B1D">
      <w:pPr>
        <w:rPr>
          <w:rFonts w:ascii="ＭＳ Ｐゴシック" w:eastAsia="ＭＳ Ｐゴシック" w:hAnsi="ＭＳ Ｐゴシック"/>
          <w:szCs w:val="22"/>
        </w:rPr>
      </w:pPr>
      <w:r w:rsidRPr="00DB3620">
        <w:rPr>
          <w:rFonts w:ascii="ＭＳ Ｐゴシック" w:eastAsia="ＭＳ Ｐゴシック" w:hAnsi="ＭＳ Ｐゴシック" w:hint="eastAsia"/>
          <w:szCs w:val="22"/>
        </w:rPr>
        <w:t>[問 外出を控えているか]</w:t>
      </w:r>
    </w:p>
    <w:p w:rsidR="006F2B1D" w:rsidRDefault="000C4C53" w:rsidP="00281781">
      <w:r w:rsidRPr="000C4C53">
        <w:rPr>
          <w:noProof/>
        </w:rPr>
        <w:drawing>
          <wp:anchor distT="0" distB="0" distL="114300" distR="114300" simplePos="0" relativeHeight="251895808" behindDoc="0" locked="0" layoutInCell="1" allowOverlap="1" wp14:anchorId="15543B0C" wp14:editId="5B69E5D8">
            <wp:simplePos x="0" y="0"/>
            <wp:positionH relativeFrom="column">
              <wp:posOffset>422275</wp:posOffset>
            </wp:positionH>
            <wp:positionV relativeFrom="paragraph">
              <wp:posOffset>-3175</wp:posOffset>
            </wp:positionV>
            <wp:extent cx="4552950" cy="19335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5295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2B1D" w:rsidRDefault="006F2B1D" w:rsidP="00281781"/>
    <w:p w:rsidR="006F2B1D" w:rsidRDefault="006F2B1D" w:rsidP="00281781"/>
    <w:p w:rsidR="006F2B1D" w:rsidRDefault="006F2B1D" w:rsidP="00281781"/>
    <w:p w:rsidR="00281781" w:rsidRDefault="00281781" w:rsidP="00281781"/>
    <w:p w:rsidR="000C4C53" w:rsidRDefault="000C4C53" w:rsidP="00281781"/>
    <w:p w:rsidR="000C4C53" w:rsidRDefault="000C4C53" w:rsidP="00281781"/>
    <w:p w:rsidR="000C4C53" w:rsidRPr="009557A6" w:rsidRDefault="000C4C53" w:rsidP="00281781"/>
    <w:p w:rsidR="000C4C53" w:rsidRDefault="000C4C53" w:rsidP="00740531">
      <w:pPr>
        <w:rPr>
          <w:rFonts w:ascii="ＭＳ Ｐゴシック" w:eastAsia="ＭＳ Ｐゴシック" w:hAnsi="ＭＳ Ｐゴシック"/>
          <w:szCs w:val="22"/>
        </w:rPr>
      </w:pPr>
    </w:p>
    <w:p w:rsidR="00740531" w:rsidRDefault="00740531" w:rsidP="00740531">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 xml:space="preserve">[問 </w:t>
      </w:r>
      <w:r>
        <w:rPr>
          <w:rFonts w:ascii="ＭＳ Ｐゴシック" w:eastAsia="ＭＳ Ｐゴシック" w:hAnsi="ＭＳ Ｐゴシック" w:hint="eastAsia"/>
          <w:szCs w:val="22"/>
        </w:rPr>
        <w:t>外出を控えている理由</w:t>
      </w:r>
      <w:r w:rsidRPr="00087458">
        <w:rPr>
          <w:rFonts w:ascii="ＭＳ Ｐゴシック" w:eastAsia="ＭＳ Ｐゴシック" w:hAnsi="ＭＳ Ｐゴシック" w:hint="eastAsia"/>
          <w:szCs w:val="22"/>
        </w:rPr>
        <w:t>]</w:t>
      </w:r>
    </w:p>
    <w:p w:rsidR="00740531" w:rsidRPr="009557A6" w:rsidRDefault="001447D6">
      <w:pPr>
        <w:widowControl/>
        <w:jc w:val="left"/>
        <w:rPr>
          <w:rFonts w:ascii="ＭＳ ゴシック" w:eastAsia="ＭＳ ゴシック" w:hAnsi="ＭＳ ゴシック"/>
          <w:szCs w:val="22"/>
        </w:rPr>
      </w:pPr>
      <w:r w:rsidRPr="001447D6">
        <w:rPr>
          <w:noProof/>
        </w:rPr>
        <w:drawing>
          <wp:anchor distT="0" distB="0" distL="114300" distR="114300" simplePos="0" relativeHeight="251890688" behindDoc="1" locked="0" layoutInCell="1" allowOverlap="1">
            <wp:simplePos x="904875" y="4838700"/>
            <wp:positionH relativeFrom="column">
              <wp:align>center</wp:align>
            </wp:positionH>
            <wp:positionV relativeFrom="paragraph">
              <wp:posOffset>53975</wp:posOffset>
            </wp:positionV>
            <wp:extent cx="4981680" cy="3448080"/>
            <wp:effectExtent l="0" t="0" r="9525" b="0"/>
            <wp:wrapNone/>
            <wp:docPr id="1015" name="図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1680" cy="344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740531" w:rsidRDefault="00740531">
      <w:pPr>
        <w:widowControl/>
        <w:jc w:val="left"/>
        <w:rPr>
          <w:rFonts w:ascii="ＭＳ ゴシック" w:eastAsia="ＭＳ ゴシック" w:hAnsi="ＭＳ ゴシック"/>
          <w:szCs w:val="22"/>
        </w:rPr>
      </w:pPr>
    </w:p>
    <w:p w:rsidR="00E21BB5" w:rsidRDefault="00E21BB5">
      <w:pPr>
        <w:widowControl/>
        <w:jc w:val="left"/>
        <w:rPr>
          <w:rFonts w:ascii="ＭＳ ゴシック" w:eastAsia="ＭＳ ゴシック" w:hAnsi="ＭＳ ゴシック"/>
          <w:szCs w:val="22"/>
        </w:rPr>
      </w:pPr>
    </w:p>
    <w:p w:rsidR="00E21BB5" w:rsidRDefault="00E21BB5">
      <w:pPr>
        <w:widowControl/>
        <w:jc w:val="left"/>
        <w:rPr>
          <w:rFonts w:ascii="ＭＳ Ｐゴシック" w:eastAsia="ＭＳ Ｐゴシック" w:hAnsi="ＭＳ Ｐゴシック"/>
          <w:szCs w:val="22"/>
        </w:rPr>
      </w:pPr>
    </w:p>
    <w:p w:rsidR="009557A6" w:rsidRDefault="009557A6">
      <w:pPr>
        <w:widowControl/>
        <w:jc w:val="left"/>
        <w:rPr>
          <w:rFonts w:ascii="ＭＳ Ｐゴシック" w:eastAsia="ＭＳ Ｐゴシック" w:hAnsi="ＭＳ Ｐゴシック"/>
          <w:szCs w:val="22"/>
        </w:rPr>
      </w:pPr>
      <w:r>
        <w:rPr>
          <w:rFonts w:ascii="ＭＳ Ｐゴシック" w:eastAsia="ＭＳ Ｐゴシック" w:hAnsi="ＭＳ Ｐゴシック"/>
          <w:szCs w:val="22"/>
        </w:rPr>
        <w:br w:type="page"/>
      </w:r>
    </w:p>
    <w:p w:rsidR="000C4C53" w:rsidRDefault="000C4C53" w:rsidP="00721F39">
      <w:pPr>
        <w:widowControl/>
        <w:jc w:val="left"/>
        <w:rPr>
          <w:rFonts w:ascii="ＭＳ Ｐゴシック" w:eastAsia="ＭＳ Ｐゴシック" w:hAnsi="ＭＳ Ｐゴシック"/>
          <w:szCs w:val="22"/>
        </w:rPr>
      </w:pPr>
      <w:r w:rsidRPr="00BF798C">
        <w:rPr>
          <w:rFonts w:ascii="ＭＳ Ｐゴシック" w:eastAsia="ＭＳ Ｐゴシック" w:hAnsi="ＭＳ Ｐゴシック" w:hint="eastAsia"/>
          <w:szCs w:val="22"/>
        </w:rPr>
        <w:lastRenderedPageBreak/>
        <w:t>[問 買い物で外出する頻度]</w:t>
      </w:r>
    </w:p>
    <w:p w:rsidR="000C4C53" w:rsidRDefault="000C4C53" w:rsidP="00721F39">
      <w:pPr>
        <w:widowControl/>
        <w:jc w:val="left"/>
        <w:rPr>
          <w:rFonts w:ascii="ＭＳ Ｐゴシック" w:eastAsia="ＭＳ Ｐゴシック" w:hAnsi="ＭＳ Ｐゴシック"/>
          <w:szCs w:val="22"/>
        </w:rPr>
      </w:pPr>
      <w:r w:rsidRPr="000C4C53">
        <w:rPr>
          <w:rFonts w:hint="eastAsia"/>
          <w:noProof/>
        </w:rPr>
        <w:drawing>
          <wp:anchor distT="0" distB="0" distL="114300" distR="114300" simplePos="0" relativeHeight="251896832" behindDoc="0" locked="0" layoutInCell="1" allowOverlap="1">
            <wp:simplePos x="0" y="0"/>
            <wp:positionH relativeFrom="column">
              <wp:posOffset>424180</wp:posOffset>
            </wp:positionH>
            <wp:positionV relativeFrom="paragraph">
              <wp:posOffset>6985</wp:posOffset>
            </wp:positionV>
            <wp:extent cx="4552950" cy="22669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52950"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0C4C53" w:rsidRDefault="000C4C53"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 xml:space="preserve">[問 </w:t>
      </w:r>
      <w:r>
        <w:rPr>
          <w:rFonts w:ascii="ＭＳ Ｐゴシック" w:eastAsia="ＭＳ Ｐゴシック" w:hAnsi="ＭＳ Ｐゴシック" w:hint="eastAsia"/>
          <w:szCs w:val="22"/>
        </w:rPr>
        <w:t>外出する際の移動手段</w:t>
      </w:r>
      <w:r w:rsidRPr="00087458">
        <w:rPr>
          <w:rFonts w:ascii="ＭＳ Ｐゴシック" w:eastAsia="ＭＳ Ｐゴシック" w:hAnsi="ＭＳ Ｐゴシック" w:hint="eastAsia"/>
          <w:szCs w:val="22"/>
        </w:rPr>
        <w:t>]</w:t>
      </w:r>
    </w:p>
    <w:p w:rsidR="00721F39" w:rsidRPr="00EA27A1" w:rsidRDefault="001447D6" w:rsidP="00721F39">
      <w:pPr>
        <w:widowControl/>
        <w:jc w:val="left"/>
        <w:rPr>
          <w:rFonts w:ascii="ＭＳ Ｐゴシック" w:eastAsia="ＭＳ Ｐゴシック" w:hAnsi="ＭＳ Ｐゴシック"/>
          <w:szCs w:val="22"/>
        </w:rPr>
      </w:pPr>
      <w:r w:rsidRPr="001447D6">
        <w:rPr>
          <w:noProof/>
        </w:rPr>
        <w:drawing>
          <wp:anchor distT="0" distB="0" distL="114300" distR="114300" simplePos="0" relativeHeight="251889664" behindDoc="1" locked="0" layoutInCell="1" allowOverlap="1">
            <wp:simplePos x="904875" y="1076325"/>
            <wp:positionH relativeFrom="column">
              <wp:align>center</wp:align>
            </wp:positionH>
            <wp:positionV relativeFrom="paragraph">
              <wp:posOffset>104140</wp:posOffset>
            </wp:positionV>
            <wp:extent cx="4981680" cy="4876920"/>
            <wp:effectExtent l="0" t="0" r="0" b="0"/>
            <wp:wrapNone/>
            <wp:docPr id="1014" name="図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680" cy="4876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1F39" w:rsidRPr="00F658FA"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721F39" w:rsidRDefault="00721F39" w:rsidP="00721F39">
      <w:pPr>
        <w:widowControl/>
        <w:jc w:val="left"/>
        <w:rPr>
          <w:rFonts w:ascii="ＭＳ Ｐゴシック" w:eastAsia="ＭＳ Ｐゴシック" w:hAnsi="ＭＳ Ｐゴシック"/>
          <w:szCs w:val="22"/>
        </w:rPr>
      </w:pPr>
    </w:p>
    <w:p w:rsidR="00EA27A1" w:rsidRDefault="00EA27A1">
      <w:pPr>
        <w:widowControl/>
        <w:jc w:val="left"/>
        <w:rPr>
          <w:rFonts w:ascii="ＭＳ ゴシック" w:eastAsia="ＭＳ ゴシック" w:hAnsi="ＭＳ ゴシック"/>
          <w:szCs w:val="22"/>
        </w:rPr>
      </w:pPr>
    </w:p>
    <w:p w:rsidR="00EA27A1" w:rsidRDefault="00EA27A1">
      <w:pPr>
        <w:widowControl/>
        <w:jc w:val="left"/>
        <w:rPr>
          <w:rFonts w:ascii="ＭＳ ゴシック" w:eastAsia="ＭＳ ゴシック" w:hAnsi="ＭＳ ゴシック"/>
          <w:szCs w:val="22"/>
        </w:rPr>
      </w:pPr>
    </w:p>
    <w:p w:rsidR="00EA27A1" w:rsidRDefault="00EA27A1">
      <w:pPr>
        <w:widowControl/>
        <w:jc w:val="left"/>
        <w:rPr>
          <w:rFonts w:ascii="ＭＳ ゴシック" w:eastAsia="ＭＳ ゴシック" w:hAnsi="ＭＳ ゴシック"/>
          <w:szCs w:val="22"/>
        </w:rPr>
      </w:pPr>
    </w:p>
    <w:p w:rsidR="007A0863" w:rsidRDefault="007A0863">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307D8F" w:rsidRDefault="00307D8F" w:rsidP="00281781">
      <w:pPr>
        <w:ind w:leftChars="200" w:left="440"/>
        <w:rPr>
          <w:rFonts w:ascii="ＭＳ ゴシック" w:eastAsia="ＭＳ ゴシック" w:hAnsi="ＭＳ ゴシック"/>
          <w:szCs w:val="22"/>
        </w:rPr>
      </w:pPr>
      <w:r w:rsidRPr="00CB2132">
        <w:rPr>
          <w:rFonts w:ascii="ＭＳ ゴシック" w:eastAsia="ＭＳ ゴシック" w:hAnsi="ＭＳ ゴシック" w:hint="eastAsia"/>
          <w:szCs w:val="22"/>
        </w:rPr>
        <w:lastRenderedPageBreak/>
        <w:t>④</w:t>
      </w:r>
      <w:r w:rsidR="002C19C1">
        <w:rPr>
          <w:rFonts w:ascii="ＭＳ ゴシック" w:eastAsia="ＭＳ ゴシック" w:hAnsi="ＭＳ ゴシック" w:hint="eastAsia"/>
          <w:szCs w:val="22"/>
        </w:rPr>
        <w:t xml:space="preserve">　</w:t>
      </w:r>
      <w:r w:rsidRPr="00CB2132">
        <w:rPr>
          <w:rFonts w:ascii="ＭＳ ゴシック" w:eastAsia="ＭＳ ゴシック" w:hAnsi="ＭＳ ゴシック" w:hint="eastAsia"/>
          <w:szCs w:val="22"/>
        </w:rPr>
        <w:t>日常生活</w:t>
      </w:r>
    </w:p>
    <w:p w:rsidR="00307D8F" w:rsidRDefault="00307D8F" w:rsidP="00307D8F">
      <w:pPr>
        <w:widowControl/>
        <w:jc w:val="left"/>
        <w:rPr>
          <w:rFonts w:ascii="ＭＳ ゴシック" w:eastAsia="ＭＳ ゴシック" w:hAnsi="ＭＳ ゴシック"/>
          <w:szCs w:val="22"/>
        </w:rPr>
      </w:pPr>
      <w:r>
        <w:rPr>
          <w:rFonts w:hint="eastAsia"/>
          <w:noProof/>
        </w:rPr>
        <mc:AlternateContent>
          <mc:Choice Requires="wps">
            <w:drawing>
              <wp:anchor distT="0" distB="0" distL="114300" distR="114300" simplePos="0" relativeHeight="251898880" behindDoc="0" locked="0" layoutInCell="1" allowOverlap="1" wp14:anchorId="08669769" wp14:editId="62CB4FB7">
                <wp:simplePos x="0" y="0"/>
                <wp:positionH relativeFrom="column">
                  <wp:posOffset>322</wp:posOffset>
                </wp:positionH>
                <wp:positionV relativeFrom="paragraph">
                  <wp:posOffset>123361</wp:posOffset>
                </wp:positionV>
                <wp:extent cx="6134100" cy="1440009"/>
                <wp:effectExtent l="0" t="0" r="19050" b="2730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440009"/>
                        </a:xfrm>
                        <a:prstGeom prst="roundRect">
                          <a:avLst>
                            <a:gd name="adj" fmla="val 5810"/>
                          </a:avLst>
                        </a:prstGeom>
                        <a:solidFill>
                          <a:srgbClr val="FFFFFF"/>
                        </a:solidFill>
                        <a:ln w="9525">
                          <a:solidFill>
                            <a:srgbClr val="000000"/>
                          </a:solidFill>
                          <a:round/>
                          <a:headEnd/>
                          <a:tailEnd/>
                        </a:ln>
                      </wps:spPr>
                      <wps:txbx>
                        <w:txbxContent>
                          <w:p w:rsidR="00FC2400" w:rsidRDefault="00FC2400" w:rsidP="00307D8F">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Default="00FC2400" w:rsidP="00E023A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・食事を誰かとする機会</w:t>
                            </w:r>
                            <w:r w:rsidR="00670229">
                              <w:rPr>
                                <w:rFonts w:ascii="ＭＳ Ｐゴシック" w:eastAsia="ＭＳ Ｐゴシック" w:hAnsi="ＭＳ Ｐゴシック" w:hint="eastAsia"/>
                                <w:szCs w:val="22"/>
                              </w:rPr>
                              <w:t>が</w:t>
                            </w:r>
                            <w:r>
                              <w:rPr>
                                <w:rFonts w:ascii="ＭＳ Ｐゴシック" w:eastAsia="ＭＳ Ｐゴシック" w:hAnsi="ＭＳ Ｐゴシック" w:hint="eastAsia"/>
                                <w:szCs w:val="22"/>
                              </w:rPr>
                              <w:t>毎日ある割合は56.7％となっており、食事を一緒にする人は「家族」が最も高く、続いて「近所の人や友人」となっている。</w:t>
                            </w:r>
                          </w:p>
                          <w:p w:rsidR="00FC2400" w:rsidRPr="00FC2400" w:rsidRDefault="00FC2400" w:rsidP="00E023A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・誰かと一緒に食事をしたいと思う割合は12.8％となっている。</w:t>
                            </w:r>
                          </w:p>
                          <w:p w:rsidR="00FC2400" w:rsidRDefault="00FC2400" w:rsidP="00307D8F">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・食事を自分で食べられる</w:t>
                            </w:r>
                            <w:r w:rsidR="00A24FD3">
                              <w:rPr>
                                <w:rFonts w:ascii="ＭＳ Ｐゴシック" w:eastAsia="ＭＳ Ｐゴシック" w:hAnsi="ＭＳ Ｐゴシック" w:hint="eastAsia"/>
                                <w:szCs w:val="22"/>
                              </w:rPr>
                              <w:t>割合は77.4％となっている。</w:t>
                            </w:r>
                          </w:p>
                          <w:p w:rsidR="00FC2400" w:rsidRDefault="00A24FD3" w:rsidP="00307D8F">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・自分でトイレができる割合は、77.8となって</w:t>
                            </w:r>
                            <w:r w:rsidR="00762B83">
                              <w:rPr>
                                <w:rFonts w:ascii="ＭＳ Ｐゴシック" w:eastAsia="ＭＳ Ｐゴシック" w:hAnsi="ＭＳ Ｐゴシック" w:hint="eastAsia"/>
                                <w:szCs w:val="22"/>
                              </w:rPr>
                              <w:t>おり、</w:t>
                            </w:r>
                            <w:r w:rsidRPr="00A24FD3">
                              <w:rPr>
                                <w:rFonts w:ascii="ＭＳ Ｐゴシック" w:eastAsia="ＭＳ Ｐゴシック" w:hAnsi="ＭＳ Ｐゴシック" w:hint="eastAsia"/>
                                <w:szCs w:val="22"/>
                              </w:rPr>
                              <w:t>自分で入浴ができる割合は74.6％となっている。</w:t>
                            </w:r>
                          </w:p>
                          <w:p w:rsidR="00A24FD3" w:rsidRPr="00A24FD3" w:rsidRDefault="00A24FD3" w:rsidP="00307D8F">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・預貯金の出し入れをしている割合は61.9％となっている。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69769" id="角丸四角形 3" o:spid="_x0000_s1030" style="position:absolute;margin-left:.05pt;margin-top:9.7pt;width:483pt;height:113.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">
                <v:textbox inset="5.85pt,.7pt,5.85pt,.7pt">
                  <w:txbxContent>
                    <w:p w:rsidR="00FC2400" w:rsidRDefault="00FC2400" w:rsidP="00307D8F">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Default="00FC2400" w:rsidP="00E023A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・食事を誰かとする機会</w:t>
                      </w:r>
                      <w:r w:rsidR="00670229">
                        <w:rPr>
                          <w:rFonts w:ascii="ＭＳ Ｐゴシック" w:eastAsia="ＭＳ Ｐゴシック" w:hAnsi="ＭＳ Ｐゴシック" w:hint="eastAsia"/>
                          <w:szCs w:val="22"/>
                        </w:rPr>
                        <w:t>が</w:t>
                      </w:r>
                      <w:r>
                        <w:rPr>
                          <w:rFonts w:ascii="ＭＳ Ｐゴシック" w:eastAsia="ＭＳ Ｐゴシック" w:hAnsi="ＭＳ Ｐゴシック" w:hint="eastAsia"/>
                          <w:szCs w:val="22"/>
                        </w:rPr>
                        <w:t>毎日ある割合は56.7％となっており、食事を一緒にする人は「家族」が最も高く、続いて「近所の人や友人」となっている。</w:t>
                      </w:r>
                    </w:p>
                    <w:p w:rsidR="00FC2400" w:rsidRPr="00FC2400" w:rsidRDefault="00FC2400" w:rsidP="00E023A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・誰かと一緒に食事をしたいと思う割合は12.8％となっている。</w:t>
                      </w:r>
                    </w:p>
                    <w:p w:rsidR="00FC2400" w:rsidRDefault="00FC2400" w:rsidP="00307D8F">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・食事を自分で食べられる</w:t>
                      </w:r>
                      <w:r w:rsidR="00A24FD3">
                        <w:rPr>
                          <w:rFonts w:ascii="ＭＳ Ｐゴシック" w:eastAsia="ＭＳ Ｐゴシック" w:hAnsi="ＭＳ Ｐゴシック" w:hint="eastAsia"/>
                          <w:szCs w:val="22"/>
                        </w:rPr>
                        <w:t>割合は77.4％となっている。</w:t>
                      </w:r>
                    </w:p>
                    <w:p w:rsidR="00FC2400" w:rsidRDefault="00A24FD3" w:rsidP="00307D8F">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・自分でトイレができる割合は、77.8となって</w:t>
                      </w:r>
                      <w:r w:rsidR="00762B83">
                        <w:rPr>
                          <w:rFonts w:ascii="ＭＳ Ｐゴシック" w:eastAsia="ＭＳ Ｐゴシック" w:hAnsi="ＭＳ Ｐゴシック" w:hint="eastAsia"/>
                          <w:szCs w:val="22"/>
                        </w:rPr>
                        <w:t>おり、</w:t>
                      </w:r>
                      <w:r w:rsidRPr="00A24FD3">
                        <w:rPr>
                          <w:rFonts w:ascii="ＭＳ Ｐゴシック" w:eastAsia="ＭＳ Ｐゴシック" w:hAnsi="ＭＳ Ｐゴシック" w:hint="eastAsia"/>
                          <w:szCs w:val="22"/>
                        </w:rPr>
                        <w:t>自分で入浴ができる割合は74.6％となっている。</w:t>
                      </w:r>
                    </w:p>
                    <w:p w:rsidR="00A24FD3" w:rsidRPr="00A24FD3" w:rsidRDefault="00A24FD3" w:rsidP="00307D8F">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・預貯金の出し入れをしている割合は61.9％となっている。</w:t>
                      </w:r>
                    </w:p>
                  </w:txbxContent>
                </v:textbox>
              </v:roundrect>
            </w:pict>
          </mc:Fallback>
        </mc:AlternateContent>
      </w: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8E6478" w:rsidRDefault="008E6478" w:rsidP="00307D8F">
      <w:pPr>
        <w:widowControl/>
        <w:jc w:val="left"/>
        <w:rPr>
          <w:rFonts w:ascii="ＭＳ ゴシック" w:eastAsia="ＭＳ ゴシック" w:hAnsi="ＭＳ ゴシック"/>
          <w:szCs w:val="22"/>
        </w:rPr>
      </w:pPr>
    </w:p>
    <w:p w:rsidR="00A84653" w:rsidRDefault="00A84653"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Pr="00307D8F">
        <w:rPr>
          <w:rFonts w:ascii="ＭＳ ゴシック" w:eastAsia="ＭＳ ゴシック" w:hAnsi="ＭＳ ゴシック" w:hint="eastAsia"/>
          <w:szCs w:val="22"/>
        </w:rPr>
        <w:t>食事を誰かとする機会</w:t>
      </w:r>
      <w:r>
        <w:rPr>
          <w:rFonts w:ascii="ＭＳ ゴシック" w:eastAsia="ＭＳ ゴシック" w:hAnsi="ＭＳ ゴシック" w:hint="eastAsia"/>
          <w:szCs w:val="22"/>
        </w:rPr>
        <w:t>]</w:t>
      </w:r>
    </w:p>
    <w:p w:rsidR="00307D8F" w:rsidRDefault="0048008F" w:rsidP="00307D8F">
      <w:pPr>
        <w:widowControl/>
        <w:jc w:val="left"/>
        <w:rPr>
          <w:rFonts w:ascii="ＭＳ ゴシック" w:eastAsia="ＭＳ ゴシック" w:hAnsi="ＭＳ ゴシック"/>
          <w:szCs w:val="22"/>
        </w:rPr>
      </w:pPr>
      <w:r w:rsidRPr="0048008F">
        <w:rPr>
          <w:rFonts w:hint="eastAsia"/>
          <w:noProof/>
        </w:rPr>
        <w:drawing>
          <wp:anchor distT="0" distB="0" distL="114300" distR="114300" simplePos="0" relativeHeight="251906048" behindDoc="1" locked="0" layoutInCell="1" allowOverlap="1">
            <wp:simplePos x="0" y="0"/>
            <wp:positionH relativeFrom="column">
              <wp:posOffset>720090</wp:posOffset>
            </wp:positionH>
            <wp:positionV relativeFrom="paragraph">
              <wp:posOffset>0</wp:posOffset>
            </wp:positionV>
            <wp:extent cx="4276725" cy="140970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7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D8F" w:rsidRDefault="00307D8F" w:rsidP="00307D8F">
      <w:pPr>
        <w:widowControl/>
        <w:jc w:val="left"/>
        <w:rPr>
          <w:rFonts w:ascii="ＭＳ ゴシック" w:eastAsia="ＭＳ ゴシック" w:hAnsi="ＭＳ ゴシック"/>
          <w:szCs w:val="22"/>
        </w:rPr>
      </w:pPr>
    </w:p>
    <w:p w:rsidR="00307D8F" w:rsidRP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E023A5" w:rsidRDefault="00E023A5"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Pr="00307D8F">
        <w:rPr>
          <w:rFonts w:ascii="ＭＳ ゴシック" w:eastAsia="ＭＳ ゴシック" w:hAnsi="ＭＳ ゴシック" w:hint="eastAsia"/>
          <w:szCs w:val="22"/>
        </w:rPr>
        <w:t>食事を一緒にする人</w:t>
      </w:r>
      <w:r>
        <w:rPr>
          <w:rFonts w:ascii="ＭＳ ゴシック" w:eastAsia="ＭＳ ゴシック" w:hAnsi="ＭＳ ゴシック" w:hint="eastAsia"/>
          <w:szCs w:val="22"/>
        </w:rPr>
        <w:t>]</w:t>
      </w:r>
    </w:p>
    <w:p w:rsidR="00307D8F" w:rsidRDefault="0048008F" w:rsidP="00307D8F">
      <w:pPr>
        <w:widowControl/>
        <w:jc w:val="left"/>
        <w:rPr>
          <w:rFonts w:ascii="ＭＳ ゴシック" w:eastAsia="ＭＳ ゴシック" w:hAnsi="ＭＳ ゴシック"/>
          <w:szCs w:val="22"/>
        </w:rPr>
      </w:pPr>
      <w:r w:rsidRPr="0048008F">
        <w:rPr>
          <w:rFonts w:hint="eastAsia"/>
          <w:noProof/>
        </w:rPr>
        <w:drawing>
          <wp:anchor distT="0" distB="0" distL="114300" distR="114300" simplePos="0" relativeHeight="251905024" behindDoc="1" locked="0" layoutInCell="1" allowOverlap="1" wp14:anchorId="09392532" wp14:editId="7054A63C">
            <wp:simplePos x="0" y="0"/>
            <wp:positionH relativeFrom="column">
              <wp:posOffset>1140460</wp:posOffset>
            </wp:positionH>
            <wp:positionV relativeFrom="paragraph">
              <wp:posOffset>2540</wp:posOffset>
            </wp:positionV>
            <wp:extent cx="4191000" cy="16478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E023A5" w:rsidRPr="00E023A5" w:rsidRDefault="00E023A5"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Pr="00307D8F">
        <w:rPr>
          <w:rFonts w:ascii="ＭＳ ゴシック" w:eastAsia="ＭＳ ゴシック" w:hAnsi="ＭＳ ゴシック" w:hint="eastAsia"/>
          <w:szCs w:val="22"/>
        </w:rPr>
        <w:t>誰かと一緒に食事をしたいと思うか</w:t>
      </w:r>
      <w:r>
        <w:rPr>
          <w:rFonts w:ascii="ＭＳ ゴシック" w:eastAsia="ＭＳ ゴシック" w:hAnsi="ＭＳ ゴシック" w:hint="eastAsia"/>
          <w:szCs w:val="22"/>
        </w:rPr>
        <w:t>]</w:t>
      </w:r>
    </w:p>
    <w:p w:rsidR="00307D8F" w:rsidRDefault="0048008F" w:rsidP="00307D8F">
      <w:pPr>
        <w:widowControl/>
        <w:jc w:val="left"/>
        <w:rPr>
          <w:rFonts w:ascii="ＭＳ ゴシック" w:eastAsia="ＭＳ ゴシック" w:hAnsi="ＭＳ ゴシック"/>
          <w:szCs w:val="22"/>
        </w:rPr>
      </w:pPr>
      <w:r w:rsidRPr="0048008F">
        <w:rPr>
          <w:rFonts w:hint="eastAsia"/>
          <w:noProof/>
        </w:rPr>
        <w:drawing>
          <wp:anchor distT="0" distB="0" distL="114300" distR="114300" simplePos="0" relativeHeight="251904000" behindDoc="1" locked="0" layoutInCell="1" allowOverlap="1">
            <wp:simplePos x="0" y="0"/>
            <wp:positionH relativeFrom="column">
              <wp:posOffset>776945</wp:posOffset>
            </wp:positionH>
            <wp:positionV relativeFrom="paragraph">
              <wp:posOffset>569</wp:posOffset>
            </wp:positionV>
            <wp:extent cx="4267200" cy="12573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672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E023A5" w:rsidRDefault="00E023A5" w:rsidP="00307D8F">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307D8F" w:rsidRDefault="00307D8F" w:rsidP="00307D8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lastRenderedPageBreak/>
        <w:t xml:space="preserve">[問 </w:t>
      </w:r>
      <w:r w:rsidRPr="00307D8F">
        <w:rPr>
          <w:rFonts w:ascii="ＭＳ ゴシック" w:eastAsia="ＭＳ ゴシック" w:hAnsi="ＭＳ ゴシック" w:hint="eastAsia"/>
          <w:szCs w:val="22"/>
        </w:rPr>
        <w:t>食事を自分で食べられるか</w:t>
      </w:r>
      <w:r>
        <w:rPr>
          <w:rFonts w:ascii="ＭＳ ゴシック" w:eastAsia="ＭＳ ゴシック" w:hAnsi="ＭＳ ゴシック" w:hint="eastAsia"/>
          <w:szCs w:val="22"/>
        </w:rPr>
        <w:t>]</w:t>
      </w:r>
    </w:p>
    <w:p w:rsidR="00307D8F" w:rsidRDefault="0048008F" w:rsidP="00307D8F">
      <w:pPr>
        <w:widowControl/>
        <w:jc w:val="left"/>
        <w:rPr>
          <w:rFonts w:ascii="ＭＳ ゴシック" w:eastAsia="ＭＳ ゴシック" w:hAnsi="ＭＳ ゴシック"/>
          <w:szCs w:val="22"/>
        </w:rPr>
      </w:pPr>
      <w:r w:rsidRPr="0048008F">
        <w:rPr>
          <w:rFonts w:hint="eastAsia"/>
          <w:noProof/>
        </w:rPr>
        <w:drawing>
          <wp:anchor distT="0" distB="0" distL="114300" distR="114300" simplePos="0" relativeHeight="251902976" behindDoc="1" locked="0" layoutInCell="1" allowOverlap="1">
            <wp:simplePos x="0" y="0"/>
            <wp:positionH relativeFrom="column">
              <wp:posOffset>775970</wp:posOffset>
            </wp:positionH>
            <wp:positionV relativeFrom="paragraph">
              <wp:posOffset>3175</wp:posOffset>
            </wp:positionV>
            <wp:extent cx="4267200" cy="16764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672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E023A5" w:rsidRDefault="00E023A5" w:rsidP="00307D8F">
      <w:pPr>
        <w:widowControl/>
        <w:jc w:val="left"/>
        <w:rPr>
          <w:rFonts w:ascii="ＭＳ ゴシック" w:eastAsia="ＭＳ ゴシック" w:hAnsi="ＭＳ ゴシック"/>
          <w:szCs w:val="22"/>
        </w:rPr>
      </w:pPr>
    </w:p>
    <w:p w:rsidR="00E023A5" w:rsidRDefault="00E023A5" w:rsidP="00307D8F">
      <w:pPr>
        <w:widowControl/>
        <w:jc w:val="left"/>
        <w:rPr>
          <w:rFonts w:ascii="ＭＳ ゴシック" w:eastAsia="ＭＳ ゴシック" w:hAnsi="ＭＳ ゴシック"/>
          <w:szCs w:val="22"/>
        </w:rPr>
      </w:pPr>
    </w:p>
    <w:p w:rsidR="00307D8F" w:rsidRPr="008E6478" w:rsidRDefault="00307D8F" w:rsidP="00307D8F">
      <w:pPr>
        <w:widowControl/>
        <w:jc w:val="left"/>
        <w:rPr>
          <w:rFonts w:ascii="ＭＳ ゴシック" w:eastAsia="ＭＳ ゴシック" w:hAnsi="ＭＳ ゴシック"/>
          <w:szCs w:val="22"/>
        </w:rPr>
      </w:pPr>
    </w:p>
    <w:p w:rsidR="00307D8F" w:rsidRP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Pr="00307D8F">
        <w:rPr>
          <w:rFonts w:ascii="ＭＳ ゴシック" w:eastAsia="ＭＳ ゴシック" w:hAnsi="ＭＳ ゴシック" w:hint="eastAsia"/>
          <w:szCs w:val="22"/>
        </w:rPr>
        <w:t>自分でトイレができるか</w:t>
      </w:r>
      <w:r>
        <w:rPr>
          <w:rFonts w:ascii="ＭＳ ゴシック" w:eastAsia="ＭＳ ゴシック" w:hAnsi="ＭＳ ゴシック" w:hint="eastAsia"/>
          <w:szCs w:val="22"/>
        </w:rPr>
        <w:t>]</w:t>
      </w:r>
    </w:p>
    <w:p w:rsidR="00307D8F" w:rsidRDefault="0048008F" w:rsidP="00307D8F">
      <w:pPr>
        <w:widowControl/>
        <w:jc w:val="left"/>
        <w:rPr>
          <w:rFonts w:ascii="ＭＳ ゴシック" w:eastAsia="ＭＳ ゴシック" w:hAnsi="ＭＳ ゴシック"/>
          <w:szCs w:val="22"/>
        </w:rPr>
      </w:pPr>
      <w:r w:rsidRPr="0048008F">
        <w:rPr>
          <w:rFonts w:hint="eastAsia"/>
          <w:noProof/>
        </w:rPr>
        <w:drawing>
          <wp:anchor distT="0" distB="0" distL="114300" distR="114300" simplePos="0" relativeHeight="251901952" behindDoc="1" locked="0" layoutInCell="1" allowOverlap="1">
            <wp:simplePos x="0" y="0"/>
            <wp:positionH relativeFrom="column">
              <wp:posOffset>767715</wp:posOffset>
            </wp:positionH>
            <wp:positionV relativeFrom="paragraph">
              <wp:posOffset>12700</wp:posOffset>
            </wp:positionV>
            <wp:extent cx="4267200" cy="16764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672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E023A5" w:rsidRDefault="00E023A5"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48008F" w:rsidP="00307D8F">
      <w:pPr>
        <w:widowControl/>
        <w:jc w:val="left"/>
        <w:rPr>
          <w:rFonts w:ascii="ＭＳ ゴシック" w:eastAsia="ＭＳ ゴシック" w:hAnsi="ＭＳ ゴシック"/>
          <w:szCs w:val="22"/>
        </w:rPr>
      </w:pPr>
      <w:r w:rsidRPr="0048008F">
        <w:rPr>
          <w:rFonts w:hint="eastAsia"/>
          <w:noProof/>
        </w:rPr>
        <w:drawing>
          <wp:anchor distT="0" distB="0" distL="114300" distR="114300" simplePos="0" relativeHeight="251900928" behindDoc="1" locked="0" layoutInCell="1" allowOverlap="1" wp14:anchorId="4BA632B4" wp14:editId="41F41116">
            <wp:simplePos x="0" y="0"/>
            <wp:positionH relativeFrom="column">
              <wp:posOffset>763905</wp:posOffset>
            </wp:positionH>
            <wp:positionV relativeFrom="paragraph">
              <wp:posOffset>250825</wp:posOffset>
            </wp:positionV>
            <wp:extent cx="4267200" cy="16383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672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D8F">
        <w:rPr>
          <w:rFonts w:ascii="ＭＳ ゴシック" w:eastAsia="ＭＳ ゴシック" w:hAnsi="ＭＳ ゴシック" w:hint="eastAsia"/>
          <w:szCs w:val="22"/>
        </w:rPr>
        <w:t xml:space="preserve">[問 </w:t>
      </w:r>
      <w:r w:rsidR="00307D8F" w:rsidRPr="00307D8F">
        <w:rPr>
          <w:rFonts w:ascii="ＭＳ ゴシック" w:eastAsia="ＭＳ ゴシック" w:hAnsi="ＭＳ ゴシック" w:hint="eastAsia"/>
          <w:szCs w:val="22"/>
        </w:rPr>
        <w:t>自分で入浴ができるか</w:t>
      </w:r>
      <w:r w:rsidR="00307D8F">
        <w:rPr>
          <w:rFonts w:ascii="ＭＳ ゴシック" w:eastAsia="ＭＳ ゴシック" w:hAnsi="ＭＳ ゴシック" w:hint="eastAsia"/>
          <w:szCs w:val="22"/>
        </w:rPr>
        <w:t>]</w:t>
      </w: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E023A5" w:rsidRPr="00307D8F" w:rsidRDefault="00E023A5"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00A24FD3">
        <w:rPr>
          <w:rFonts w:ascii="ＭＳ ゴシック" w:eastAsia="ＭＳ ゴシック" w:hAnsi="ＭＳ ゴシック" w:hint="eastAsia"/>
          <w:szCs w:val="22"/>
        </w:rPr>
        <w:t>預貯金</w:t>
      </w:r>
      <w:r w:rsidRPr="00307D8F">
        <w:rPr>
          <w:rFonts w:ascii="ＭＳ ゴシック" w:eastAsia="ＭＳ ゴシック" w:hAnsi="ＭＳ ゴシック" w:hint="eastAsia"/>
          <w:szCs w:val="22"/>
        </w:rPr>
        <w:t>の出し入れをしているか</w:t>
      </w:r>
      <w:r>
        <w:rPr>
          <w:rFonts w:ascii="ＭＳ ゴシック" w:eastAsia="ＭＳ ゴシック" w:hAnsi="ＭＳ ゴシック" w:hint="eastAsia"/>
          <w:szCs w:val="22"/>
        </w:rPr>
        <w:t>]</w:t>
      </w:r>
    </w:p>
    <w:p w:rsidR="00307D8F" w:rsidRDefault="0048008F" w:rsidP="00307D8F">
      <w:pPr>
        <w:widowControl/>
        <w:jc w:val="left"/>
        <w:rPr>
          <w:rFonts w:ascii="ＭＳ ゴシック" w:eastAsia="ＭＳ ゴシック" w:hAnsi="ＭＳ ゴシック"/>
          <w:szCs w:val="22"/>
        </w:rPr>
      </w:pPr>
      <w:r w:rsidRPr="0048008F">
        <w:rPr>
          <w:rFonts w:hint="eastAsia"/>
          <w:noProof/>
        </w:rPr>
        <w:drawing>
          <wp:anchor distT="0" distB="0" distL="114300" distR="114300" simplePos="0" relativeHeight="251899904" behindDoc="1" locked="0" layoutInCell="1" allowOverlap="1">
            <wp:simplePos x="0" y="0"/>
            <wp:positionH relativeFrom="column">
              <wp:posOffset>762000</wp:posOffset>
            </wp:positionH>
            <wp:positionV relativeFrom="paragraph">
              <wp:posOffset>0</wp:posOffset>
            </wp:positionV>
            <wp:extent cx="4267200" cy="13335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672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Default="00307D8F" w:rsidP="00307D8F">
      <w:pPr>
        <w:widowControl/>
        <w:jc w:val="left"/>
        <w:rPr>
          <w:rFonts w:ascii="ＭＳ ゴシック" w:eastAsia="ＭＳ ゴシック" w:hAnsi="ＭＳ ゴシック"/>
          <w:szCs w:val="22"/>
        </w:rPr>
      </w:pPr>
    </w:p>
    <w:p w:rsidR="00307D8F" w:rsidRPr="0048008F" w:rsidRDefault="00307D8F" w:rsidP="00307D8F">
      <w:pPr>
        <w:widowControl/>
        <w:jc w:val="left"/>
        <w:rPr>
          <w:rFonts w:ascii="ＭＳ ゴシック" w:eastAsia="ＭＳ ゴシック" w:hAnsi="ＭＳ ゴシック"/>
          <w:szCs w:val="22"/>
        </w:rPr>
      </w:pPr>
    </w:p>
    <w:p w:rsidR="00307D8F" w:rsidRDefault="00307D8F" w:rsidP="00281781">
      <w:pPr>
        <w:ind w:leftChars="200" w:left="440"/>
        <w:rPr>
          <w:rFonts w:ascii="ＭＳ ゴシック" w:eastAsia="ＭＳ ゴシック" w:hAnsi="ＭＳ ゴシック"/>
          <w:szCs w:val="22"/>
        </w:rPr>
      </w:pPr>
      <w:r>
        <w:rPr>
          <w:rFonts w:ascii="ＭＳ ゴシック" w:eastAsia="ＭＳ ゴシック" w:hAnsi="ＭＳ ゴシック"/>
          <w:szCs w:val="22"/>
        </w:rPr>
        <w:br w:type="page"/>
      </w:r>
    </w:p>
    <w:p w:rsidR="00281781" w:rsidRPr="00D376A8" w:rsidRDefault="002C19C1" w:rsidP="00281781">
      <w:pPr>
        <w:ind w:leftChars="200" w:left="440"/>
        <w:rPr>
          <w:rFonts w:ascii="ＭＳ ゴシック" w:eastAsia="ＭＳ ゴシック" w:hAnsi="ＭＳ ゴシック"/>
          <w:szCs w:val="22"/>
        </w:rPr>
      </w:pPr>
      <w:r>
        <w:rPr>
          <w:rFonts w:ascii="ＭＳ ゴシック" w:eastAsia="ＭＳ ゴシック" w:hAnsi="ＭＳ ゴシック" w:hint="eastAsia"/>
          <w:szCs w:val="22"/>
        </w:rPr>
        <w:lastRenderedPageBreak/>
        <w:t>⑤</w:t>
      </w:r>
      <w:r w:rsidR="00281781" w:rsidRPr="00D376A8">
        <w:rPr>
          <w:rFonts w:ascii="ＭＳ ゴシック" w:eastAsia="ＭＳ ゴシック" w:hAnsi="ＭＳ ゴシック" w:hint="eastAsia"/>
          <w:szCs w:val="22"/>
        </w:rPr>
        <w:t xml:space="preserve">　生きがい・社会参加</w:t>
      </w:r>
    </w:p>
    <w:p w:rsidR="00281781" w:rsidRDefault="00281781" w:rsidP="00281781">
      <w:r>
        <w:rPr>
          <w:rFonts w:hint="eastAsia"/>
          <w:noProof/>
        </w:rPr>
        <mc:AlternateContent>
          <mc:Choice Requires="wps">
            <w:drawing>
              <wp:anchor distT="0" distB="0" distL="114300" distR="114300" simplePos="0" relativeHeight="251684864" behindDoc="0" locked="0" layoutInCell="1" allowOverlap="1">
                <wp:simplePos x="0" y="0"/>
                <wp:positionH relativeFrom="column">
                  <wp:posOffset>-14605</wp:posOffset>
                </wp:positionH>
                <wp:positionV relativeFrom="paragraph">
                  <wp:posOffset>102235</wp:posOffset>
                </wp:positionV>
                <wp:extent cx="6134100" cy="1421765"/>
                <wp:effectExtent l="0" t="0" r="19050" b="26035"/>
                <wp:wrapNone/>
                <wp:docPr id="747" name="角丸四角形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421765"/>
                        </a:xfrm>
                        <a:prstGeom prst="roundRect">
                          <a:avLst>
                            <a:gd name="adj" fmla="val 5810"/>
                          </a:avLst>
                        </a:prstGeom>
                        <a:solidFill>
                          <a:srgbClr val="FFFFFF"/>
                        </a:solidFill>
                        <a:ln w="9525">
                          <a:solidFill>
                            <a:srgbClr val="000000"/>
                          </a:solidFill>
                          <a:round/>
                          <a:headEnd/>
                          <a:tailEnd/>
                        </a:ln>
                      </wps:spPr>
                      <wps:txbx>
                        <w:txbxContent>
                          <w:p w:rsidR="00FC2400" w:rsidRDefault="00FC2400" w:rsidP="001447D6">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1447D6">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・趣味がある人は74.8％、</w:t>
                            </w:r>
                            <w:r w:rsidRPr="002A3F56">
                              <w:rPr>
                                <w:rFonts w:ascii="ＭＳ Ｐゴシック" w:eastAsia="ＭＳ Ｐゴシック" w:hAnsi="ＭＳ Ｐゴシック" w:hint="eastAsia"/>
                                <w:szCs w:val="22"/>
                              </w:rPr>
                              <w:t>生きがいがある人は</w:t>
                            </w:r>
                            <w:r>
                              <w:rPr>
                                <w:rFonts w:ascii="ＭＳ Ｐゴシック" w:eastAsia="ＭＳ Ｐゴシック" w:hAnsi="ＭＳ Ｐゴシック" w:hint="eastAsia"/>
                                <w:szCs w:val="22"/>
                              </w:rPr>
                              <w:t>79.0％</w:t>
                            </w:r>
                            <w:r w:rsidRPr="002A3F56">
                              <w:rPr>
                                <w:rFonts w:ascii="ＭＳ Ｐゴシック" w:eastAsia="ＭＳ Ｐゴシック" w:hAnsi="ＭＳ Ｐゴシック" w:hint="eastAsia"/>
                                <w:szCs w:val="22"/>
                              </w:rPr>
                              <w:t>となっている。</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参加している</w:t>
                            </w:r>
                            <w:r w:rsidRPr="002A3F56">
                              <w:rPr>
                                <w:rFonts w:ascii="ＭＳ Ｐゴシック" w:eastAsia="ＭＳ Ｐゴシック" w:hAnsi="ＭＳ Ｐゴシック" w:hint="eastAsia"/>
                                <w:szCs w:val="22"/>
                              </w:rPr>
                              <w:t>地域活動</w:t>
                            </w:r>
                            <w:r>
                              <w:rPr>
                                <w:rFonts w:ascii="ＭＳ Ｐゴシック" w:eastAsia="ＭＳ Ｐゴシック" w:hAnsi="ＭＳ Ｐゴシック" w:hint="eastAsia"/>
                                <w:szCs w:val="22"/>
                              </w:rPr>
                              <w:t>、趣味の会・グループ</w:t>
                            </w:r>
                            <w:r w:rsidRPr="002A3F56">
                              <w:rPr>
                                <w:rFonts w:ascii="ＭＳ Ｐゴシック" w:eastAsia="ＭＳ Ｐゴシック" w:hAnsi="ＭＳ Ｐゴシック" w:hint="eastAsia"/>
                                <w:szCs w:val="22"/>
                              </w:rPr>
                              <w:t>は、</w:t>
                            </w:r>
                            <w:r>
                              <w:rPr>
                                <w:rFonts w:ascii="ＭＳ Ｐゴシック" w:eastAsia="ＭＳ Ｐゴシック" w:hAnsi="ＭＳ Ｐゴシック" w:hint="eastAsia"/>
                                <w:szCs w:val="22"/>
                              </w:rPr>
                              <w:t>「趣味関係のグループ」、「スポーツ関係のグループやクラブ」が上位となっているが、「参加していない」の割合が３割を超え高くなっている。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・地域活動</w:t>
                            </w:r>
                            <w:r>
                              <w:rPr>
                                <w:rFonts w:ascii="ＭＳ Ｐゴシック" w:eastAsia="ＭＳ Ｐゴシック" w:hAnsi="ＭＳ Ｐゴシック" w:hint="eastAsia"/>
                                <w:szCs w:val="22"/>
                              </w:rPr>
                              <w:t>、趣味の会・グループの参加頻度は</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「週2～3日」、「月1～3回」が２割台となっている。</w:t>
                            </w:r>
                          </w:p>
                          <w:p w:rsidR="00FC2400" w:rsidRPr="001447D6"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・今後参加してみたい活動は、「健康スポーツ活動」が最も高く、続いて「知識・教養を高めるための学習活動や趣味の活動」、「環境美化活動」、「地域活動」が上位となっている。</w:t>
                            </w:r>
                          </w:p>
                          <w:p w:rsidR="00FC2400" w:rsidRPr="002A3F56" w:rsidRDefault="00FC2400" w:rsidP="00281781">
                            <w:pPr>
                              <w:spacing w:line="280" w:lineRule="exact"/>
                              <w:ind w:leftChars="100" w:left="330" w:hangingChars="50" w:hanging="1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47" o:spid="_x0000_s1031" style="position:absolute;left:0;text-align:left;margin-left:-1.15pt;margin-top:8.05pt;width:483pt;height:11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">
                <v:textbox inset="5.85pt,.7pt,5.85pt,.7pt">
                  <w:txbxContent>
                    <w:p w:rsidR="00FC2400" w:rsidRDefault="00FC2400" w:rsidP="001447D6">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1447D6">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・趣味がある人は74.8％、</w:t>
                      </w:r>
                      <w:r w:rsidRPr="002A3F56">
                        <w:rPr>
                          <w:rFonts w:ascii="ＭＳ Ｐゴシック" w:eastAsia="ＭＳ Ｐゴシック" w:hAnsi="ＭＳ Ｐゴシック" w:hint="eastAsia"/>
                          <w:szCs w:val="22"/>
                        </w:rPr>
                        <w:t>生きがいがある人は</w:t>
                      </w:r>
                      <w:r>
                        <w:rPr>
                          <w:rFonts w:ascii="ＭＳ Ｐゴシック" w:eastAsia="ＭＳ Ｐゴシック" w:hAnsi="ＭＳ Ｐゴシック" w:hint="eastAsia"/>
                          <w:szCs w:val="22"/>
                        </w:rPr>
                        <w:t>79.0％</w:t>
                      </w:r>
                      <w:r w:rsidRPr="002A3F56">
                        <w:rPr>
                          <w:rFonts w:ascii="ＭＳ Ｐゴシック" w:eastAsia="ＭＳ Ｐゴシック" w:hAnsi="ＭＳ Ｐゴシック" w:hint="eastAsia"/>
                          <w:szCs w:val="22"/>
                        </w:rPr>
                        <w:t>となっている。</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参加している</w:t>
                      </w:r>
                      <w:r w:rsidRPr="002A3F56">
                        <w:rPr>
                          <w:rFonts w:ascii="ＭＳ Ｐゴシック" w:eastAsia="ＭＳ Ｐゴシック" w:hAnsi="ＭＳ Ｐゴシック" w:hint="eastAsia"/>
                          <w:szCs w:val="22"/>
                        </w:rPr>
                        <w:t>地域活動</w:t>
                      </w:r>
                      <w:r>
                        <w:rPr>
                          <w:rFonts w:ascii="ＭＳ Ｐゴシック" w:eastAsia="ＭＳ Ｐゴシック" w:hAnsi="ＭＳ Ｐゴシック" w:hint="eastAsia"/>
                          <w:szCs w:val="22"/>
                        </w:rPr>
                        <w:t>、趣味の会・グループ</w:t>
                      </w:r>
                      <w:r w:rsidRPr="002A3F56">
                        <w:rPr>
                          <w:rFonts w:ascii="ＭＳ Ｐゴシック" w:eastAsia="ＭＳ Ｐゴシック" w:hAnsi="ＭＳ Ｐゴシック" w:hint="eastAsia"/>
                          <w:szCs w:val="22"/>
                        </w:rPr>
                        <w:t>は、</w:t>
                      </w:r>
                      <w:r>
                        <w:rPr>
                          <w:rFonts w:ascii="ＭＳ Ｐゴシック" w:eastAsia="ＭＳ Ｐゴシック" w:hAnsi="ＭＳ Ｐゴシック" w:hint="eastAsia"/>
                          <w:szCs w:val="22"/>
                        </w:rPr>
                        <w:t>「趣味関係のグループ」、「スポーツ関係のグループやクラブ」が上位となっているが、「参加していない」の割合が３割を超え高くなっている。</w:t>
                      </w:r>
                    </w:p>
                    <w:p w:rsidR="00FC2400"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・地域活動</w:t>
                      </w:r>
                      <w:r>
                        <w:rPr>
                          <w:rFonts w:ascii="ＭＳ Ｐゴシック" w:eastAsia="ＭＳ Ｐゴシック" w:hAnsi="ＭＳ Ｐゴシック" w:hint="eastAsia"/>
                          <w:szCs w:val="22"/>
                        </w:rPr>
                        <w:t>、趣味の会・グループの参加頻度は</w:t>
                      </w: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「週2～3日」、「月1～3回」が２割台となっている。</w:t>
                      </w:r>
                    </w:p>
                    <w:p w:rsidR="00FC2400" w:rsidRPr="001447D6" w:rsidRDefault="00FC2400" w:rsidP="00281781">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・今後参加してみたい活動は、「健康スポーツ活動」が最も高く、続いて「知識・教養を高めるための学習活動や趣味の活動」、「環境美化活動」、「地域活動」が上位となっている。</w:t>
                      </w:r>
                    </w:p>
                    <w:p w:rsidR="00FC2400" w:rsidRPr="002A3F56" w:rsidRDefault="00FC2400" w:rsidP="00281781">
                      <w:pPr>
                        <w:spacing w:line="280" w:lineRule="exact"/>
                        <w:ind w:leftChars="100" w:left="330" w:hangingChars="50" w:hanging="110"/>
                      </w:pPr>
                    </w:p>
                  </w:txbxContent>
                </v:textbox>
              </v:roundrect>
            </w:pict>
          </mc:Fallback>
        </mc:AlternateContent>
      </w:r>
    </w:p>
    <w:p w:rsidR="00281781" w:rsidRDefault="00281781" w:rsidP="00281781"/>
    <w:p w:rsidR="00281781" w:rsidRDefault="00281781" w:rsidP="00281781"/>
    <w:p w:rsidR="00281781" w:rsidRDefault="00281781" w:rsidP="00281781"/>
    <w:p w:rsidR="00281781" w:rsidRDefault="00281781" w:rsidP="00281781"/>
    <w:p w:rsidR="00281781" w:rsidRDefault="00281781" w:rsidP="00281781"/>
    <w:p w:rsidR="00C64CC9" w:rsidRDefault="00C64CC9" w:rsidP="00281781">
      <w:pPr>
        <w:rPr>
          <w:rFonts w:ascii="ＭＳ Ｐゴシック" w:eastAsia="ＭＳ Ｐゴシック" w:hAnsi="ＭＳ Ｐゴシック"/>
          <w:szCs w:val="22"/>
        </w:rPr>
      </w:pPr>
    </w:p>
    <w:p w:rsidR="00962D55" w:rsidRDefault="00721F39" w:rsidP="00281781">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 xml:space="preserve">[問 </w:t>
      </w:r>
      <w:r>
        <w:rPr>
          <w:rFonts w:ascii="ＭＳ Ｐゴシック" w:eastAsia="ＭＳ Ｐゴシック" w:hAnsi="ＭＳ Ｐゴシック" w:hint="eastAsia"/>
          <w:szCs w:val="22"/>
        </w:rPr>
        <w:t>趣味がある人</w:t>
      </w:r>
      <w:r w:rsidRPr="00087458">
        <w:rPr>
          <w:rFonts w:ascii="ＭＳ Ｐゴシック" w:eastAsia="ＭＳ Ｐゴシック" w:hAnsi="ＭＳ Ｐゴシック" w:hint="eastAsia"/>
          <w:szCs w:val="22"/>
        </w:rPr>
        <w:t>]</w:t>
      </w:r>
    </w:p>
    <w:p w:rsidR="00721F39" w:rsidRDefault="009557A6" w:rsidP="00281781">
      <w:pPr>
        <w:rPr>
          <w:rFonts w:ascii="ＭＳ Ｐゴシック" w:eastAsia="ＭＳ Ｐゴシック" w:hAnsi="ＭＳ Ｐゴシック"/>
          <w:szCs w:val="22"/>
        </w:rPr>
      </w:pPr>
      <w:r w:rsidRPr="009557A6">
        <w:rPr>
          <w:noProof/>
        </w:rPr>
        <w:drawing>
          <wp:anchor distT="0" distB="0" distL="114300" distR="114300" simplePos="0" relativeHeight="251869184" behindDoc="1" locked="0" layoutInCell="1" allowOverlap="1">
            <wp:simplePos x="904875" y="4057650"/>
            <wp:positionH relativeFrom="column">
              <wp:align>center</wp:align>
            </wp:positionH>
            <wp:positionV relativeFrom="paragraph">
              <wp:posOffset>36195</wp:posOffset>
            </wp:positionV>
            <wp:extent cx="4210200" cy="1447920"/>
            <wp:effectExtent l="0" t="0" r="0" b="0"/>
            <wp:wrapNone/>
            <wp:docPr id="681" name="図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10200" cy="144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B50" w:rsidRDefault="00034B50" w:rsidP="00281781">
      <w:pPr>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034B50" w:rsidRDefault="00034B50" w:rsidP="00034B50">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 xml:space="preserve">[問 </w:t>
      </w:r>
      <w:r>
        <w:rPr>
          <w:rFonts w:ascii="ＭＳ Ｐゴシック" w:eastAsia="ＭＳ Ｐゴシック" w:hAnsi="ＭＳ Ｐゴシック" w:hint="eastAsia"/>
          <w:szCs w:val="22"/>
        </w:rPr>
        <w:t>生きがいがある人</w:t>
      </w:r>
      <w:r w:rsidRPr="00087458">
        <w:rPr>
          <w:rFonts w:ascii="ＭＳ Ｐゴシック" w:eastAsia="ＭＳ Ｐゴシック" w:hAnsi="ＭＳ Ｐゴシック" w:hint="eastAsia"/>
          <w:szCs w:val="22"/>
        </w:rPr>
        <w:t>]</w:t>
      </w:r>
    </w:p>
    <w:p w:rsidR="00034B50" w:rsidRDefault="009557A6" w:rsidP="00281781">
      <w:r w:rsidRPr="009557A6">
        <w:rPr>
          <w:noProof/>
        </w:rPr>
        <w:drawing>
          <wp:anchor distT="0" distB="0" distL="114300" distR="114300" simplePos="0" relativeHeight="251870208" behindDoc="1" locked="0" layoutInCell="1" allowOverlap="1">
            <wp:simplePos x="904875" y="6096000"/>
            <wp:positionH relativeFrom="column">
              <wp:align>center</wp:align>
            </wp:positionH>
            <wp:positionV relativeFrom="paragraph">
              <wp:posOffset>43180</wp:posOffset>
            </wp:positionV>
            <wp:extent cx="4210200" cy="1447920"/>
            <wp:effectExtent l="0" t="0" r="0" b="0"/>
            <wp:wrapNone/>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10200" cy="144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B50" w:rsidRDefault="00034B50" w:rsidP="00281781"/>
    <w:p w:rsidR="00034B50" w:rsidRDefault="00034B50" w:rsidP="00281781"/>
    <w:p w:rsidR="00034B50" w:rsidRDefault="00034B50" w:rsidP="00281781"/>
    <w:p w:rsidR="00034B50" w:rsidRDefault="00034B50" w:rsidP="00281781"/>
    <w:p w:rsidR="00034B50" w:rsidRDefault="00034B50" w:rsidP="00281781"/>
    <w:p w:rsidR="009557A6" w:rsidRDefault="00C64CC9" w:rsidP="009557A6">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[問</w:t>
      </w:r>
      <w:r>
        <w:rPr>
          <w:rFonts w:ascii="ＭＳ Ｐゴシック" w:eastAsia="ＭＳ Ｐゴシック" w:hAnsi="ＭＳ Ｐゴシック" w:hint="eastAsia"/>
          <w:szCs w:val="22"/>
        </w:rPr>
        <w:t xml:space="preserve">　</w:t>
      </w:r>
      <w:r w:rsidRPr="00641081">
        <w:rPr>
          <w:rFonts w:ascii="ＭＳ Ｐゴシック" w:eastAsia="ＭＳ Ｐゴシック" w:hAnsi="ＭＳ Ｐゴシック" w:hint="eastAsia"/>
          <w:szCs w:val="22"/>
        </w:rPr>
        <w:t>参加している地域活動</w:t>
      </w:r>
      <w:r w:rsidR="009557A6">
        <w:rPr>
          <w:rFonts w:ascii="ＭＳ Ｐゴシック" w:eastAsia="ＭＳ Ｐゴシック" w:hAnsi="ＭＳ Ｐゴシック" w:hint="eastAsia"/>
          <w:szCs w:val="22"/>
        </w:rPr>
        <w:t>、趣味の会・グループ</w:t>
      </w:r>
      <w:r w:rsidRPr="00087458">
        <w:rPr>
          <w:rFonts w:ascii="ＭＳ Ｐゴシック" w:eastAsia="ＭＳ Ｐゴシック" w:hAnsi="ＭＳ Ｐゴシック" w:hint="eastAsia"/>
          <w:szCs w:val="22"/>
        </w:rPr>
        <w:t>]</w:t>
      </w:r>
    </w:p>
    <w:p w:rsidR="00C64CC9" w:rsidRPr="009557A6" w:rsidRDefault="009557A6" w:rsidP="009557A6">
      <w:pPr>
        <w:rPr>
          <w:rFonts w:ascii="ＭＳ Ｐゴシック" w:eastAsia="ＭＳ Ｐゴシック" w:hAnsi="ＭＳ Ｐゴシック"/>
          <w:szCs w:val="22"/>
        </w:rPr>
      </w:pPr>
      <w:r w:rsidRPr="009557A6">
        <w:rPr>
          <w:rFonts w:hint="eastAsia"/>
          <w:noProof/>
        </w:rPr>
        <w:drawing>
          <wp:anchor distT="0" distB="0" distL="114300" distR="114300" simplePos="0" relativeHeight="251871232" behindDoc="1" locked="0" layoutInCell="1" allowOverlap="1" wp14:anchorId="6309AE32" wp14:editId="056C92F4">
            <wp:simplePos x="904875" y="1009650"/>
            <wp:positionH relativeFrom="column">
              <wp:align>center</wp:align>
            </wp:positionH>
            <wp:positionV relativeFrom="paragraph">
              <wp:posOffset>36195</wp:posOffset>
            </wp:positionV>
            <wp:extent cx="4915080" cy="3238560"/>
            <wp:effectExtent l="0" t="0" r="0" b="0"/>
            <wp:wrapNone/>
            <wp:docPr id="683" name="図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15080" cy="3238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57A6" w:rsidRDefault="009557A6">
      <w:pPr>
        <w:widowControl/>
        <w:jc w:val="left"/>
        <w:rPr>
          <w:noProof/>
        </w:rPr>
      </w:pPr>
    </w:p>
    <w:p w:rsidR="009557A6" w:rsidRDefault="009557A6">
      <w:pPr>
        <w:widowControl/>
        <w:jc w:val="left"/>
        <w:rPr>
          <w:noProof/>
        </w:rPr>
      </w:pPr>
    </w:p>
    <w:p w:rsidR="009557A6" w:rsidRDefault="009557A6">
      <w:pPr>
        <w:widowControl/>
        <w:jc w:val="left"/>
        <w:rPr>
          <w:noProof/>
        </w:rPr>
      </w:pPr>
    </w:p>
    <w:p w:rsidR="009557A6" w:rsidRDefault="009557A6">
      <w:pPr>
        <w:widowControl/>
        <w:jc w:val="left"/>
        <w:rPr>
          <w:noProof/>
        </w:rPr>
      </w:pPr>
    </w:p>
    <w:p w:rsidR="009557A6" w:rsidRDefault="009557A6">
      <w:pPr>
        <w:widowControl/>
        <w:jc w:val="left"/>
        <w:rPr>
          <w:noProof/>
        </w:rPr>
      </w:pPr>
    </w:p>
    <w:p w:rsidR="009557A6" w:rsidRDefault="009557A6">
      <w:pPr>
        <w:widowControl/>
        <w:jc w:val="left"/>
        <w:rPr>
          <w:noProof/>
        </w:rPr>
      </w:pPr>
    </w:p>
    <w:p w:rsidR="009557A6" w:rsidRDefault="009557A6">
      <w:pPr>
        <w:widowControl/>
        <w:jc w:val="left"/>
        <w:rPr>
          <w:noProof/>
        </w:rPr>
      </w:pPr>
    </w:p>
    <w:p w:rsidR="009557A6" w:rsidRPr="00C64CC9" w:rsidRDefault="009557A6">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9557A6" w:rsidRDefault="009557A6" w:rsidP="009557A6">
      <w:pPr>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lastRenderedPageBreak/>
        <w:t>[問</w:t>
      </w:r>
      <w:r>
        <w:rPr>
          <w:rFonts w:ascii="ＭＳ Ｐゴシック" w:eastAsia="ＭＳ Ｐゴシック" w:hAnsi="ＭＳ Ｐゴシック" w:hint="eastAsia"/>
          <w:szCs w:val="22"/>
        </w:rPr>
        <w:t xml:space="preserve">　</w:t>
      </w:r>
      <w:r w:rsidRPr="00641081">
        <w:rPr>
          <w:rFonts w:ascii="ＭＳ Ｐゴシック" w:eastAsia="ＭＳ Ｐゴシック" w:hAnsi="ＭＳ Ｐゴシック" w:hint="eastAsia"/>
          <w:szCs w:val="22"/>
        </w:rPr>
        <w:t>地域活動</w:t>
      </w:r>
      <w:r>
        <w:rPr>
          <w:rFonts w:ascii="ＭＳ Ｐゴシック" w:eastAsia="ＭＳ Ｐゴシック" w:hAnsi="ＭＳ Ｐゴシック" w:hint="eastAsia"/>
          <w:szCs w:val="22"/>
        </w:rPr>
        <w:t>、趣味の会・グループへの参加頻度</w:t>
      </w:r>
      <w:r w:rsidRPr="00087458">
        <w:rPr>
          <w:rFonts w:ascii="ＭＳ Ｐゴシック" w:eastAsia="ＭＳ Ｐゴシック" w:hAnsi="ＭＳ Ｐゴシック" w:hint="eastAsia"/>
          <w:szCs w:val="22"/>
        </w:rPr>
        <w:t>]</w:t>
      </w:r>
    </w:p>
    <w:p w:rsidR="00C64CC9" w:rsidRPr="009557A6" w:rsidRDefault="0051358C">
      <w:pPr>
        <w:widowControl/>
        <w:jc w:val="left"/>
        <w:rPr>
          <w:rFonts w:ascii="ＭＳ Ｐゴシック" w:eastAsia="ＭＳ Ｐゴシック" w:hAnsi="ＭＳ Ｐゴシック"/>
          <w:szCs w:val="22"/>
        </w:rPr>
      </w:pPr>
      <w:r w:rsidRPr="0051358C">
        <w:rPr>
          <w:noProof/>
        </w:rPr>
        <w:drawing>
          <wp:anchor distT="0" distB="0" distL="114300" distR="114300" simplePos="0" relativeHeight="251872256" behindDoc="1" locked="0" layoutInCell="1" allowOverlap="1">
            <wp:simplePos x="904875" y="4819650"/>
            <wp:positionH relativeFrom="column">
              <wp:align>center</wp:align>
            </wp:positionH>
            <wp:positionV relativeFrom="paragraph">
              <wp:posOffset>36195</wp:posOffset>
            </wp:positionV>
            <wp:extent cx="4210200" cy="1447920"/>
            <wp:effectExtent l="0" t="0" r="0" b="0"/>
            <wp:wrapNone/>
            <wp:docPr id="684" name="図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10200" cy="1447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0DBF" w:rsidRDefault="00BA0DBF">
      <w:pPr>
        <w:widowControl/>
        <w:jc w:val="left"/>
        <w:rPr>
          <w:rFonts w:ascii="ＭＳ Ｐゴシック" w:eastAsia="ＭＳ Ｐゴシック" w:hAnsi="ＭＳ Ｐゴシック"/>
          <w:szCs w:val="22"/>
        </w:rPr>
      </w:pPr>
    </w:p>
    <w:p w:rsidR="009557A6" w:rsidRDefault="009557A6">
      <w:pPr>
        <w:widowControl/>
        <w:jc w:val="left"/>
        <w:rPr>
          <w:rFonts w:ascii="ＭＳ Ｐゴシック" w:eastAsia="ＭＳ Ｐゴシック" w:hAnsi="ＭＳ Ｐゴシック"/>
          <w:szCs w:val="22"/>
        </w:rPr>
      </w:pPr>
    </w:p>
    <w:p w:rsidR="009557A6" w:rsidRDefault="009557A6">
      <w:pPr>
        <w:widowControl/>
        <w:jc w:val="left"/>
        <w:rPr>
          <w:rFonts w:ascii="ＭＳ Ｐゴシック" w:eastAsia="ＭＳ Ｐゴシック" w:hAnsi="ＭＳ Ｐゴシック"/>
          <w:szCs w:val="22"/>
        </w:rPr>
      </w:pPr>
    </w:p>
    <w:p w:rsidR="009557A6" w:rsidRDefault="009557A6">
      <w:pPr>
        <w:widowControl/>
        <w:jc w:val="left"/>
        <w:rPr>
          <w:rFonts w:ascii="ＭＳ Ｐゴシック" w:eastAsia="ＭＳ Ｐゴシック" w:hAnsi="ＭＳ Ｐゴシック"/>
          <w:szCs w:val="22"/>
        </w:rPr>
      </w:pPr>
    </w:p>
    <w:p w:rsidR="009557A6" w:rsidRDefault="009557A6">
      <w:pPr>
        <w:widowControl/>
        <w:jc w:val="left"/>
        <w:rPr>
          <w:rFonts w:ascii="ＭＳ Ｐゴシック" w:eastAsia="ＭＳ Ｐゴシック" w:hAnsi="ＭＳ Ｐゴシック"/>
          <w:szCs w:val="22"/>
        </w:rPr>
      </w:pPr>
    </w:p>
    <w:p w:rsidR="00CE33D8" w:rsidRDefault="00CE33D8">
      <w:pPr>
        <w:widowControl/>
        <w:jc w:val="left"/>
        <w:rPr>
          <w:rFonts w:ascii="ＭＳ Ｐゴシック" w:eastAsia="ＭＳ Ｐゴシック" w:hAnsi="ＭＳ Ｐゴシック"/>
          <w:szCs w:val="22"/>
        </w:rPr>
      </w:pPr>
    </w:p>
    <w:p w:rsidR="00C64CC9" w:rsidRDefault="00C64CC9" w:rsidP="00CE33D8">
      <w:pPr>
        <w:widowControl/>
        <w:jc w:val="left"/>
        <w:rPr>
          <w:rFonts w:ascii="ＭＳ Ｐゴシック" w:eastAsia="ＭＳ Ｐゴシック" w:hAnsi="ＭＳ Ｐゴシック"/>
          <w:szCs w:val="22"/>
        </w:rPr>
      </w:pPr>
      <w:r w:rsidRPr="00087458">
        <w:rPr>
          <w:rFonts w:ascii="ＭＳ Ｐゴシック" w:eastAsia="ＭＳ Ｐゴシック" w:hAnsi="ＭＳ Ｐゴシック" w:hint="eastAsia"/>
          <w:szCs w:val="22"/>
        </w:rPr>
        <w:t>[問</w:t>
      </w:r>
      <w:r>
        <w:rPr>
          <w:rFonts w:ascii="ＭＳ Ｐゴシック" w:eastAsia="ＭＳ Ｐゴシック" w:hAnsi="ＭＳ Ｐゴシック" w:hint="eastAsia"/>
          <w:szCs w:val="22"/>
        </w:rPr>
        <w:t xml:space="preserve">　</w:t>
      </w:r>
      <w:r w:rsidR="0051358C">
        <w:rPr>
          <w:rFonts w:ascii="ＭＳ Ｐゴシック" w:eastAsia="ＭＳ Ｐゴシック" w:hAnsi="ＭＳ Ｐゴシック" w:hint="eastAsia"/>
          <w:szCs w:val="22"/>
        </w:rPr>
        <w:t>今後参加してみたい活動</w:t>
      </w:r>
      <w:r w:rsidRPr="00087458">
        <w:rPr>
          <w:rFonts w:ascii="ＭＳ Ｐゴシック" w:eastAsia="ＭＳ Ｐゴシック" w:hAnsi="ＭＳ Ｐゴシック" w:hint="eastAsia"/>
          <w:szCs w:val="22"/>
        </w:rPr>
        <w:t>]</w:t>
      </w:r>
    </w:p>
    <w:p w:rsidR="00C64CC9" w:rsidRPr="0051358C" w:rsidRDefault="0051358C">
      <w:pPr>
        <w:widowControl/>
        <w:jc w:val="left"/>
        <w:rPr>
          <w:rFonts w:ascii="ＭＳ Ｐゴシック" w:eastAsia="ＭＳ Ｐゴシック" w:hAnsi="ＭＳ Ｐゴシック"/>
          <w:szCs w:val="22"/>
        </w:rPr>
      </w:pPr>
      <w:r w:rsidRPr="0051358C">
        <w:rPr>
          <w:noProof/>
        </w:rPr>
        <w:drawing>
          <wp:anchor distT="0" distB="0" distL="114300" distR="114300" simplePos="0" relativeHeight="251873280" behindDoc="1" locked="0" layoutInCell="1" allowOverlap="1">
            <wp:simplePos x="904875" y="1076325"/>
            <wp:positionH relativeFrom="column">
              <wp:align>center</wp:align>
            </wp:positionH>
            <wp:positionV relativeFrom="paragraph">
              <wp:posOffset>104140</wp:posOffset>
            </wp:positionV>
            <wp:extent cx="4896000" cy="3857760"/>
            <wp:effectExtent l="0" t="0" r="0" b="9525"/>
            <wp:wrapNone/>
            <wp:docPr id="685" name="図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96000" cy="3857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4CC9" w:rsidRP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C64CC9" w:rsidRDefault="00C64CC9">
      <w:pPr>
        <w:widowControl/>
        <w:jc w:val="left"/>
        <w:rPr>
          <w:rFonts w:ascii="ＭＳ Ｐゴシック" w:eastAsia="ＭＳ Ｐゴシック" w:hAnsi="ＭＳ Ｐゴシック"/>
          <w:szCs w:val="22"/>
        </w:rPr>
      </w:pPr>
    </w:p>
    <w:p w:rsidR="00034B50" w:rsidRDefault="00034B50" w:rsidP="0051358C">
      <w:pPr>
        <w:widowControl/>
        <w:jc w:val="left"/>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034B50" w:rsidRDefault="00034B50" w:rsidP="00281781">
      <w:pPr>
        <w:rPr>
          <w:rFonts w:ascii="ＭＳ Ｐゴシック" w:eastAsia="ＭＳ Ｐゴシック" w:hAnsi="ＭＳ Ｐゴシック"/>
          <w:szCs w:val="22"/>
        </w:rPr>
      </w:pPr>
    </w:p>
    <w:p w:rsidR="00BA0DBF" w:rsidRDefault="00BA0DBF" w:rsidP="00281781">
      <w:pPr>
        <w:rPr>
          <w:rFonts w:ascii="ＭＳ Ｐゴシック" w:eastAsia="ＭＳ Ｐゴシック" w:hAnsi="ＭＳ Ｐゴシック"/>
          <w:szCs w:val="22"/>
        </w:rPr>
      </w:pPr>
    </w:p>
    <w:p w:rsidR="00BA0DBF" w:rsidRDefault="00BA0DBF" w:rsidP="00281781">
      <w:pPr>
        <w:rPr>
          <w:rFonts w:ascii="ＭＳ Ｐゴシック" w:eastAsia="ＭＳ Ｐゴシック" w:hAnsi="ＭＳ Ｐゴシック"/>
          <w:szCs w:val="22"/>
        </w:rPr>
      </w:pPr>
    </w:p>
    <w:p w:rsidR="00BA0DBF" w:rsidRPr="00BA0DBF" w:rsidRDefault="00BA0DBF" w:rsidP="00281781">
      <w:pPr>
        <w:rPr>
          <w:rFonts w:ascii="ＭＳ Ｐゴシック" w:eastAsia="ＭＳ Ｐゴシック" w:hAnsi="ＭＳ Ｐゴシック"/>
          <w:szCs w:val="22"/>
        </w:rPr>
      </w:pPr>
    </w:p>
    <w:p w:rsidR="00034B50" w:rsidRDefault="00034B50" w:rsidP="00034B50">
      <w:pPr>
        <w:rPr>
          <w:rFonts w:ascii="ＭＳ Ｐゴシック" w:eastAsia="ＭＳ Ｐゴシック" w:hAnsi="ＭＳ Ｐゴシック"/>
          <w:szCs w:val="22"/>
        </w:rPr>
      </w:pPr>
      <w:r>
        <w:rPr>
          <w:rFonts w:ascii="ＭＳ Ｐゴシック" w:eastAsia="ＭＳ Ｐゴシック" w:hAnsi="ＭＳ Ｐゴシック"/>
          <w:szCs w:val="22"/>
        </w:rPr>
        <w:br w:type="page"/>
      </w:r>
    </w:p>
    <w:p w:rsidR="00281781" w:rsidRPr="00D376A8" w:rsidRDefault="002C19C1" w:rsidP="00281781">
      <w:pPr>
        <w:ind w:leftChars="200" w:left="440"/>
        <w:rPr>
          <w:rFonts w:ascii="ＭＳ ゴシック" w:eastAsia="ＭＳ ゴシック" w:hAnsi="ＭＳ ゴシック"/>
          <w:szCs w:val="22"/>
        </w:rPr>
      </w:pPr>
      <w:r>
        <w:rPr>
          <w:rFonts w:ascii="ＭＳ ゴシック" w:eastAsia="ＭＳ ゴシック" w:hAnsi="ＭＳ ゴシック" w:hint="eastAsia"/>
          <w:szCs w:val="22"/>
        </w:rPr>
        <w:lastRenderedPageBreak/>
        <w:t>⑥</w:t>
      </w:r>
      <w:r w:rsidR="00281781" w:rsidRPr="00D376A8">
        <w:rPr>
          <w:rFonts w:ascii="ＭＳ ゴシック" w:eastAsia="ＭＳ ゴシック" w:hAnsi="ＭＳ ゴシック" w:hint="eastAsia"/>
          <w:szCs w:val="22"/>
        </w:rPr>
        <w:t xml:space="preserve">　</w:t>
      </w:r>
      <w:r w:rsidR="007528D2">
        <w:rPr>
          <w:rFonts w:ascii="ＭＳ ゴシック" w:eastAsia="ＭＳ ゴシック" w:hAnsi="ＭＳ ゴシック" w:hint="eastAsia"/>
          <w:szCs w:val="22"/>
        </w:rPr>
        <w:t>相談・支援</w:t>
      </w:r>
    </w:p>
    <w:p w:rsidR="00281781" w:rsidRDefault="00281781" w:rsidP="00281781">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-24130</wp:posOffset>
                </wp:positionH>
                <wp:positionV relativeFrom="paragraph">
                  <wp:posOffset>92710</wp:posOffset>
                </wp:positionV>
                <wp:extent cx="6134100" cy="1558290"/>
                <wp:effectExtent l="0" t="0" r="19050" b="22860"/>
                <wp:wrapNone/>
                <wp:docPr id="702" name="角丸四角形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558290"/>
                        </a:xfrm>
                        <a:prstGeom prst="roundRect">
                          <a:avLst>
                            <a:gd name="adj" fmla="val 5810"/>
                          </a:avLst>
                        </a:prstGeom>
                        <a:solidFill>
                          <a:srgbClr val="FFFFFF"/>
                        </a:solidFill>
                        <a:ln w="9525">
                          <a:solidFill>
                            <a:srgbClr val="000000"/>
                          </a:solidFill>
                          <a:round/>
                          <a:headEnd/>
                          <a:tailEnd/>
                        </a:ln>
                      </wps:spPr>
                      <wps:txbx>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・心配事や愚痴を聞いてくれる人は、</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配偶者</w:t>
                            </w:r>
                            <w:r w:rsidR="00202649">
                              <w:rPr>
                                <w:rFonts w:ascii="ＭＳ Ｐゴシック" w:eastAsia="ＭＳ Ｐゴシック" w:hAnsi="ＭＳ Ｐゴシック" w:hint="eastAsia"/>
                                <w:szCs w:val="22"/>
                              </w:rPr>
                              <w:t>（夫・妻）</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が最も高く、続いて</w:t>
                            </w:r>
                            <w:r>
                              <w:rPr>
                                <w:rFonts w:ascii="ＭＳ Ｐゴシック" w:eastAsia="ＭＳ Ｐゴシック" w:hAnsi="ＭＳ Ｐゴシック" w:hint="eastAsia"/>
                                <w:szCs w:val="22"/>
                              </w:rPr>
                              <w:t>「別居の子ども」、「</w:t>
                            </w:r>
                            <w:r w:rsidRPr="002A3F56">
                              <w:rPr>
                                <w:rFonts w:ascii="ＭＳ Ｐゴシック" w:eastAsia="ＭＳ Ｐゴシック" w:hAnsi="ＭＳ Ｐゴシック" w:hint="eastAsia"/>
                                <w:szCs w:val="22"/>
                              </w:rPr>
                              <w:t>友人</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となっている。また、「いない」人は</w:t>
                            </w:r>
                            <w:r>
                              <w:rPr>
                                <w:rFonts w:ascii="ＭＳ Ｐゴシック" w:eastAsia="ＭＳ Ｐゴシック" w:hAnsi="ＭＳ Ｐゴシック" w:hint="eastAsia"/>
                                <w:szCs w:val="22"/>
                              </w:rPr>
                              <w:t>3.4％</w:t>
                            </w:r>
                            <w:r w:rsidRPr="002A3F56">
                              <w:rPr>
                                <w:rFonts w:ascii="ＭＳ Ｐゴシック" w:eastAsia="ＭＳ Ｐゴシック" w:hAnsi="ＭＳ Ｐゴシック" w:hint="eastAsia"/>
                                <w:szCs w:val="22"/>
                              </w:rPr>
                              <w:t>となっている。</w:t>
                            </w:r>
                          </w:p>
                          <w:p w:rsidR="00FC2400" w:rsidRPr="002A3F56" w:rsidRDefault="00FC2400" w:rsidP="00C06DB2">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・寝込んだときに看病などをしてくれる人は、</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配偶者</w:t>
                            </w:r>
                            <w:r w:rsidR="00202649">
                              <w:rPr>
                                <w:rFonts w:ascii="ＭＳ Ｐゴシック" w:eastAsia="ＭＳ Ｐゴシック" w:hAnsi="ＭＳ Ｐゴシック" w:hint="eastAsia"/>
                                <w:szCs w:val="22"/>
                              </w:rPr>
                              <w:t>（夫・妻）</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が最も高く、続いて</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子ども</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となっている。また、「いない」人は</w:t>
                            </w:r>
                            <w:r>
                              <w:rPr>
                                <w:rFonts w:ascii="ＭＳ Ｐゴシック" w:eastAsia="ＭＳ Ｐゴシック" w:hAnsi="ＭＳ Ｐゴシック" w:hint="eastAsia"/>
                                <w:szCs w:val="22"/>
                              </w:rPr>
                              <w:t>5.2％</w:t>
                            </w:r>
                            <w:r w:rsidRPr="002A3F56">
                              <w:rPr>
                                <w:rFonts w:ascii="ＭＳ Ｐゴシック" w:eastAsia="ＭＳ Ｐゴシック" w:hAnsi="ＭＳ Ｐゴシック" w:hint="eastAsia"/>
                                <w:szCs w:val="22"/>
                              </w:rPr>
                              <w:t>となっている。</w:t>
                            </w:r>
                          </w:p>
                          <w:p w:rsidR="00FC2400" w:rsidRPr="002A3F56" w:rsidRDefault="00FC2400" w:rsidP="00281781">
                            <w:pPr>
                              <w:spacing w:line="280" w:lineRule="exact"/>
                              <w:ind w:leftChars="100" w:left="330" w:hangingChars="50" w:hanging="110"/>
                              <w:rPr>
                                <w:rFonts w:ascii="ＭＳ Ｐゴシック" w:eastAsia="ＭＳ Ｐゴシック" w:hAnsi="ＭＳ Ｐゴシック"/>
                                <w:bCs/>
                                <w:szCs w:val="22"/>
                              </w:rPr>
                            </w:pP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家族、友人以外の</w:t>
                            </w:r>
                            <w:r w:rsidRPr="002A3F56">
                              <w:rPr>
                                <w:rFonts w:ascii="ＭＳ Ｐゴシック" w:eastAsia="ＭＳ Ｐゴシック" w:hAnsi="ＭＳ Ｐゴシック" w:hint="eastAsia"/>
                                <w:szCs w:val="22"/>
                              </w:rPr>
                              <w:t>相談相手としては、</w:t>
                            </w:r>
                            <w:r w:rsidRPr="002A3F56">
                              <w:rPr>
                                <w:rFonts w:ascii="ＭＳ Ｐゴシック" w:eastAsia="ＭＳ Ｐゴシック" w:hAnsi="ＭＳ Ｐゴシック" w:hint="eastAsia"/>
                                <w:bCs/>
                                <w:szCs w:val="22"/>
                              </w:rPr>
                              <w:t>「医師・歯科医師・看護師」</w:t>
                            </w:r>
                            <w:r>
                              <w:rPr>
                                <w:rFonts w:ascii="ＭＳ Ｐゴシック" w:eastAsia="ＭＳ Ｐゴシック" w:hAnsi="ＭＳ Ｐゴシック" w:hint="eastAsia"/>
                                <w:bCs/>
                                <w:szCs w:val="22"/>
                              </w:rPr>
                              <w:t>が最も</w:t>
                            </w:r>
                            <w:r w:rsidRPr="002A3F56">
                              <w:rPr>
                                <w:rFonts w:ascii="ＭＳ Ｐゴシック" w:eastAsia="ＭＳ Ｐゴシック" w:hAnsi="ＭＳ Ｐゴシック" w:hint="eastAsia"/>
                                <w:bCs/>
                                <w:szCs w:val="22"/>
                              </w:rPr>
                              <w:t>高く、</w:t>
                            </w:r>
                            <w:r>
                              <w:rPr>
                                <w:rFonts w:ascii="ＭＳ Ｐゴシック" w:eastAsia="ＭＳ Ｐゴシック" w:hAnsi="ＭＳ Ｐゴシック" w:hint="eastAsia"/>
                                <w:bCs/>
                                <w:szCs w:val="22"/>
                              </w:rPr>
                              <w:t>続いて「役場の窓口」、「社会福祉協議会・民生委員」、「地域包括支援センター（おとしより相談センター）」が上位となっているが、「相談相手はいない」人は25.6％となっている。</w:t>
                            </w:r>
                          </w:p>
                          <w:p w:rsidR="00FC2400" w:rsidRPr="0072299A" w:rsidRDefault="00FC2400" w:rsidP="00281781">
                            <w:pPr>
                              <w:spacing w:line="280" w:lineRule="exact"/>
                              <w:ind w:leftChars="100" w:left="330" w:hangingChars="50" w:hanging="1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02" o:spid="_x0000_s1032" style="position:absolute;left:0;text-align:left;margin-left:-1.9pt;margin-top:7.3pt;width:483pt;height:12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">
                <v:textbox inset="5.85pt,.7pt,5.85pt,.7pt">
                  <w:txbxContent>
                    <w:p w:rsidR="00FC2400" w:rsidRDefault="00FC2400" w:rsidP="00281781">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・心配事や愚痴を聞いてくれる人は、</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配偶者</w:t>
                      </w:r>
                      <w:r w:rsidR="00202649">
                        <w:rPr>
                          <w:rFonts w:ascii="ＭＳ Ｐゴシック" w:eastAsia="ＭＳ Ｐゴシック" w:hAnsi="ＭＳ Ｐゴシック" w:hint="eastAsia"/>
                          <w:szCs w:val="22"/>
                        </w:rPr>
                        <w:t>（夫・妻）</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が最も高く、続いて</w:t>
                      </w:r>
                      <w:r>
                        <w:rPr>
                          <w:rFonts w:ascii="ＭＳ Ｐゴシック" w:eastAsia="ＭＳ Ｐゴシック" w:hAnsi="ＭＳ Ｐゴシック" w:hint="eastAsia"/>
                          <w:szCs w:val="22"/>
                        </w:rPr>
                        <w:t>「別居の子ども」、「</w:t>
                      </w:r>
                      <w:r w:rsidRPr="002A3F56">
                        <w:rPr>
                          <w:rFonts w:ascii="ＭＳ Ｐゴシック" w:eastAsia="ＭＳ Ｐゴシック" w:hAnsi="ＭＳ Ｐゴシック" w:hint="eastAsia"/>
                          <w:szCs w:val="22"/>
                        </w:rPr>
                        <w:t>友人</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となっている。また、「いない」人は</w:t>
                      </w:r>
                      <w:r>
                        <w:rPr>
                          <w:rFonts w:ascii="ＭＳ Ｐゴシック" w:eastAsia="ＭＳ Ｐゴシック" w:hAnsi="ＭＳ Ｐゴシック" w:hint="eastAsia"/>
                          <w:szCs w:val="22"/>
                        </w:rPr>
                        <w:t>3.4％</w:t>
                      </w:r>
                      <w:r w:rsidRPr="002A3F56">
                        <w:rPr>
                          <w:rFonts w:ascii="ＭＳ Ｐゴシック" w:eastAsia="ＭＳ Ｐゴシック" w:hAnsi="ＭＳ Ｐゴシック" w:hint="eastAsia"/>
                          <w:szCs w:val="22"/>
                        </w:rPr>
                        <w:t>となっている。</w:t>
                      </w:r>
                    </w:p>
                    <w:p w:rsidR="00FC2400" w:rsidRPr="002A3F56" w:rsidRDefault="00FC2400" w:rsidP="00C06DB2">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・寝込んだときに看病などをしてくれる人は、</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配偶者</w:t>
                      </w:r>
                      <w:r w:rsidR="00202649">
                        <w:rPr>
                          <w:rFonts w:ascii="ＭＳ Ｐゴシック" w:eastAsia="ＭＳ Ｐゴシック" w:hAnsi="ＭＳ Ｐゴシック" w:hint="eastAsia"/>
                          <w:szCs w:val="22"/>
                        </w:rPr>
                        <w:t>（夫・妻）</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が最も高く、続いて</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子ども</w:t>
                      </w:r>
                      <w:r>
                        <w:rPr>
                          <w:rFonts w:ascii="ＭＳ Ｐゴシック" w:eastAsia="ＭＳ Ｐゴシック" w:hAnsi="ＭＳ Ｐゴシック" w:hint="eastAsia"/>
                          <w:szCs w:val="22"/>
                        </w:rPr>
                        <w:t>」</w:t>
                      </w:r>
                      <w:r w:rsidRPr="002A3F56">
                        <w:rPr>
                          <w:rFonts w:ascii="ＭＳ Ｐゴシック" w:eastAsia="ＭＳ Ｐゴシック" w:hAnsi="ＭＳ Ｐゴシック" w:hint="eastAsia"/>
                          <w:szCs w:val="22"/>
                        </w:rPr>
                        <w:t>となっている。また、「いない」人は</w:t>
                      </w:r>
                      <w:r>
                        <w:rPr>
                          <w:rFonts w:ascii="ＭＳ Ｐゴシック" w:eastAsia="ＭＳ Ｐゴシック" w:hAnsi="ＭＳ Ｐゴシック" w:hint="eastAsia"/>
                          <w:szCs w:val="22"/>
                        </w:rPr>
                        <w:t>5.2％</w:t>
                      </w:r>
                      <w:r w:rsidRPr="002A3F56">
                        <w:rPr>
                          <w:rFonts w:ascii="ＭＳ Ｐゴシック" w:eastAsia="ＭＳ Ｐゴシック" w:hAnsi="ＭＳ Ｐゴシック" w:hint="eastAsia"/>
                          <w:szCs w:val="22"/>
                        </w:rPr>
                        <w:t>となっている。</w:t>
                      </w:r>
                    </w:p>
                    <w:p w:rsidR="00FC2400" w:rsidRPr="002A3F56" w:rsidRDefault="00FC2400" w:rsidP="00281781">
                      <w:pPr>
                        <w:spacing w:line="280" w:lineRule="exact"/>
                        <w:ind w:leftChars="100" w:left="330" w:hangingChars="50" w:hanging="110"/>
                        <w:rPr>
                          <w:rFonts w:ascii="ＭＳ Ｐゴシック" w:eastAsia="ＭＳ Ｐゴシック" w:hAnsi="ＭＳ Ｐゴシック"/>
                          <w:bCs/>
                          <w:szCs w:val="22"/>
                        </w:rPr>
                      </w:pPr>
                      <w:r w:rsidRPr="002A3F56">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家族、友人以外の</w:t>
                      </w:r>
                      <w:r w:rsidRPr="002A3F56">
                        <w:rPr>
                          <w:rFonts w:ascii="ＭＳ Ｐゴシック" w:eastAsia="ＭＳ Ｐゴシック" w:hAnsi="ＭＳ Ｐゴシック" w:hint="eastAsia"/>
                          <w:szCs w:val="22"/>
                        </w:rPr>
                        <w:t>相談相手としては、</w:t>
                      </w:r>
                      <w:r w:rsidRPr="002A3F56">
                        <w:rPr>
                          <w:rFonts w:ascii="ＭＳ Ｐゴシック" w:eastAsia="ＭＳ Ｐゴシック" w:hAnsi="ＭＳ Ｐゴシック" w:hint="eastAsia"/>
                          <w:bCs/>
                          <w:szCs w:val="22"/>
                        </w:rPr>
                        <w:t>「医師・歯科医師・看護師」</w:t>
                      </w:r>
                      <w:r>
                        <w:rPr>
                          <w:rFonts w:ascii="ＭＳ Ｐゴシック" w:eastAsia="ＭＳ Ｐゴシック" w:hAnsi="ＭＳ Ｐゴシック" w:hint="eastAsia"/>
                          <w:bCs/>
                          <w:szCs w:val="22"/>
                        </w:rPr>
                        <w:t>が最も</w:t>
                      </w:r>
                      <w:r w:rsidRPr="002A3F56">
                        <w:rPr>
                          <w:rFonts w:ascii="ＭＳ Ｐゴシック" w:eastAsia="ＭＳ Ｐゴシック" w:hAnsi="ＭＳ Ｐゴシック" w:hint="eastAsia"/>
                          <w:bCs/>
                          <w:szCs w:val="22"/>
                        </w:rPr>
                        <w:t>高く、</w:t>
                      </w:r>
                      <w:r>
                        <w:rPr>
                          <w:rFonts w:ascii="ＭＳ Ｐゴシック" w:eastAsia="ＭＳ Ｐゴシック" w:hAnsi="ＭＳ Ｐゴシック" w:hint="eastAsia"/>
                          <w:bCs/>
                          <w:szCs w:val="22"/>
                        </w:rPr>
                        <w:t>続いて「役場の窓口」、「社会福祉協議会・民生委員」、「地域包括支援センター（おとしより相談センター）」が上位となっているが、「相談相手はいない」人は25.6％となっている。</w:t>
                      </w:r>
                    </w:p>
                    <w:p w:rsidR="00FC2400" w:rsidRPr="0072299A" w:rsidRDefault="00FC2400" w:rsidP="00281781">
                      <w:pPr>
                        <w:spacing w:line="280" w:lineRule="exact"/>
                        <w:ind w:leftChars="100" w:left="330" w:hangingChars="50" w:hanging="110"/>
                      </w:pPr>
                    </w:p>
                  </w:txbxContent>
                </v:textbox>
              </v:roundrect>
            </w:pict>
          </mc:Fallback>
        </mc:AlternateContent>
      </w:r>
    </w:p>
    <w:p w:rsidR="00281781" w:rsidRDefault="00281781" w:rsidP="00281781"/>
    <w:p w:rsidR="00281781" w:rsidRDefault="00281781" w:rsidP="00281781"/>
    <w:p w:rsidR="00281781" w:rsidRDefault="00281781" w:rsidP="00281781"/>
    <w:p w:rsidR="00281781" w:rsidRDefault="00281781" w:rsidP="00281781"/>
    <w:p w:rsidR="00281781" w:rsidRDefault="00281781" w:rsidP="00281781"/>
    <w:p w:rsidR="00281781" w:rsidRDefault="00281781" w:rsidP="00281781"/>
    <w:p w:rsidR="006922AA" w:rsidRDefault="006922AA" w:rsidP="003A1BE8">
      <w:pPr>
        <w:widowControl/>
        <w:jc w:val="left"/>
        <w:rPr>
          <w:rFonts w:ascii="ＭＳ Ｐゴシック" w:eastAsia="ＭＳ Ｐゴシック" w:hAnsi="ＭＳ Ｐゴシック"/>
          <w:szCs w:val="22"/>
        </w:rPr>
      </w:pPr>
    </w:p>
    <w:p w:rsidR="003A1BE8" w:rsidRPr="00641081" w:rsidRDefault="003A1BE8" w:rsidP="003A1BE8">
      <w:pPr>
        <w:widowControl/>
        <w:jc w:val="left"/>
        <w:rPr>
          <w:rFonts w:ascii="ＭＳ Ｐゴシック" w:eastAsia="ＭＳ Ｐゴシック" w:hAnsi="ＭＳ Ｐゴシック"/>
          <w:szCs w:val="22"/>
        </w:rPr>
      </w:pPr>
      <w:r w:rsidRPr="00641081">
        <w:rPr>
          <w:rFonts w:ascii="ＭＳ Ｐゴシック" w:eastAsia="ＭＳ Ｐゴシック" w:hAnsi="ＭＳ Ｐゴシック" w:hint="eastAsia"/>
          <w:szCs w:val="22"/>
        </w:rPr>
        <w:t xml:space="preserve">[問 </w:t>
      </w:r>
      <w:r>
        <w:rPr>
          <w:rFonts w:ascii="ＭＳ Ｐゴシック" w:eastAsia="ＭＳ Ｐゴシック" w:hAnsi="ＭＳ Ｐゴシック" w:hint="eastAsia"/>
          <w:szCs w:val="22"/>
        </w:rPr>
        <w:t>心配事や愚痴を聞いてくれる人</w:t>
      </w:r>
      <w:r w:rsidRPr="00641081">
        <w:rPr>
          <w:rFonts w:ascii="ＭＳ Ｐゴシック" w:eastAsia="ＭＳ Ｐゴシック" w:hAnsi="ＭＳ Ｐゴシック" w:hint="eastAsia"/>
          <w:szCs w:val="22"/>
        </w:rPr>
        <w:t>]</w:t>
      </w:r>
    </w:p>
    <w:p w:rsidR="00721F39" w:rsidRDefault="0051358C" w:rsidP="00AA46C5">
      <w:pPr>
        <w:rPr>
          <w:rFonts w:ascii="ＭＳ ゴシック" w:eastAsia="ＭＳ ゴシック" w:hAnsi="ＭＳ ゴシック"/>
          <w:szCs w:val="22"/>
        </w:rPr>
      </w:pPr>
      <w:r w:rsidRPr="0051358C">
        <w:rPr>
          <w:noProof/>
        </w:rPr>
        <w:drawing>
          <wp:anchor distT="0" distB="0" distL="114300" distR="114300" simplePos="0" relativeHeight="251874304" behindDoc="1" locked="0" layoutInCell="1" allowOverlap="1">
            <wp:simplePos x="904875" y="4114800"/>
            <wp:positionH relativeFrom="column">
              <wp:align>center</wp:align>
            </wp:positionH>
            <wp:positionV relativeFrom="paragraph">
              <wp:posOffset>93345</wp:posOffset>
            </wp:positionV>
            <wp:extent cx="4981680" cy="2847960"/>
            <wp:effectExtent l="0" t="0" r="0" b="0"/>
            <wp:wrapNone/>
            <wp:docPr id="686" name="図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1680" cy="2847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51358C" w:rsidRDefault="0051358C" w:rsidP="006922AA">
      <w:pPr>
        <w:widowControl/>
        <w:jc w:val="left"/>
        <w:rPr>
          <w:rFonts w:ascii="ＭＳ Ｐゴシック" w:eastAsia="ＭＳ Ｐゴシック" w:hAnsi="ＭＳ Ｐゴシック"/>
          <w:szCs w:val="22"/>
        </w:rPr>
      </w:pPr>
    </w:p>
    <w:p w:rsidR="0051358C" w:rsidRDefault="0051358C" w:rsidP="006922AA">
      <w:pPr>
        <w:widowControl/>
        <w:jc w:val="left"/>
        <w:rPr>
          <w:rFonts w:ascii="ＭＳ Ｐゴシック" w:eastAsia="ＭＳ Ｐゴシック" w:hAnsi="ＭＳ Ｐゴシック"/>
          <w:szCs w:val="22"/>
        </w:rPr>
      </w:pPr>
    </w:p>
    <w:p w:rsidR="0051358C" w:rsidRDefault="0051358C" w:rsidP="006922AA">
      <w:pPr>
        <w:widowControl/>
        <w:jc w:val="left"/>
        <w:rPr>
          <w:rFonts w:ascii="ＭＳ Ｐゴシック" w:eastAsia="ＭＳ Ｐゴシック" w:hAnsi="ＭＳ Ｐゴシック"/>
          <w:szCs w:val="22"/>
        </w:rPr>
      </w:pPr>
    </w:p>
    <w:p w:rsidR="006922AA" w:rsidRPr="00641081" w:rsidRDefault="006922AA" w:rsidP="006922AA">
      <w:pPr>
        <w:widowControl/>
        <w:jc w:val="left"/>
        <w:rPr>
          <w:rFonts w:ascii="ＭＳ Ｐゴシック" w:eastAsia="ＭＳ Ｐゴシック" w:hAnsi="ＭＳ Ｐゴシック"/>
          <w:szCs w:val="22"/>
        </w:rPr>
      </w:pPr>
      <w:r w:rsidRPr="00641081">
        <w:rPr>
          <w:rFonts w:ascii="ＭＳ Ｐゴシック" w:eastAsia="ＭＳ Ｐゴシック" w:hAnsi="ＭＳ Ｐゴシック" w:hint="eastAsia"/>
          <w:szCs w:val="22"/>
        </w:rPr>
        <w:t xml:space="preserve">[問 </w:t>
      </w:r>
      <w:r>
        <w:rPr>
          <w:rFonts w:ascii="ＭＳ Ｐゴシック" w:eastAsia="ＭＳ Ｐゴシック" w:hAnsi="ＭＳ Ｐゴシック" w:hint="eastAsia"/>
          <w:szCs w:val="22"/>
        </w:rPr>
        <w:t>心配事や愚痴を聞いてくれる人</w:t>
      </w:r>
      <w:r w:rsidR="0051358C">
        <w:rPr>
          <w:rFonts w:ascii="ＭＳ Ｐゴシック" w:eastAsia="ＭＳ Ｐゴシック" w:hAnsi="ＭＳ Ｐゴシック" w:hint="eastAsia"/>
          <w:szCs w:val="22"/>
        </w:rPr>
        <w:t>（</w:t>
      </w:r>
      <w:r w:rsidR="00370985">
        <w:rPr>
          <w:rFonts w:ascii="ＭＳ Ｐゴシック" w:eastAsia="ＭＳ Ｐゴシック" w:hAnsi="ＭＳ Ｐゴシック" w:hint="eastAsia"/>
          <w:szCs w:val="22"/>
        </w:rPr>
        <w:t>性別、</w:t>
      </w:r>
      <w:r w:rsidR="00E21BB5">
        <w:rPr>
          <w:rFonts w:ascii="ＭＳ Ｐゴシック" w:eastAsia="ＭＳ Ｐゴシック" w:hAnsi="ＭＳ Ｐゴシック" w:hint="eastAsia"/>
          <w:szCs w:val="22"/>
        </w:rPr>
        <w:t>性・年齢別）</w:t>
      </w:r>
      <w:r w:rsidRPr="00641081">
        <w:rPr>
          <w:rFonts w:ascii="ＭＳ Ｐゴシック" w:eastAsia="ＭＳ Ｐゴシック" w:hAnsi="ＭＳ Ｐゴシック" w:hint="eastAsia"/>
          <w:szCs w:val="22"/>
        </w:rPr>
        <w:t>]</w:t>
      </w:r>
    </w:p>
    <w:p w:rsidR="006922AA" w:rsidRPr="006922AA" w:rsidRDefault="00656B53" w:rsidP="00AA46C5">
      <w:pPr>
        <w:rPr>
          <w:rFonts w:ascii="ＭＳ ゴシック" w:eastAsia="ＭＳ ゴシック" w:hAnsi="ＭＳ ゴシック"/>
          <w:szCs w:val="22"/>
        </w:rPr>
      </w:pPr>
      <w:r w:rsidRPr="00656B53">
        <w:rPr>
          <w:noProof/>
        </w:rPr>
        <w:drawing>
          <wp:anchor distT="0" distB="0" distL="114300" distR="114300" simplePos="0" relativeHeight="251893760" behindDoc="1" locked="0" layoutInCell="1" allowOverlap="1">
            <wp:simplePos x="904875" y="6867525"/>
            <wp:positionH relativeFrom="column">
              <wp:align>center</wp:align>
            </wp:positionH>
            <wp:positionV relativeFrom="paragraph">
              <wp:posOffset>50165</wp:posOffset>
            </wp:positionV>
            <wp:extent cx="5759640" cy="2187720"/>
            <wp:effectExtent l="0" t="0" r="0" b="3175"/>
            <wp:wrapNone/>
            <wp:docPr id="1019" name="図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640" cy="2187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rsidP="00AA46C5">
      <w:pPr>
        <w:rPr>
          <w:rFonts w:ascii="ＭＳ ゴシック" w:eastAsia="ＭＳ ゴシック" w:hAnsi="ＭＳ ゴシック"/>
          <w:szCs w:val="22"/>
        </w:rPr>
      </w:pPr>
    </w:p>
    <w:p w:rsidR="006922AA" w:rsidRDefault="006922AA">
      <w:pPr>
        <w:widowControl/>
        <w:jc w:val="left"/>
        <w:rPr>
          <w:rFonts w:ascii="ＭＳ Ｐゴシック" w:eastAsia="ＭＳ Ｐゴシック" w:hAnsi="ＭＳ Ｐゴシック"/>
          <w:szCs w:val="22"/>
        </w:rPr>
      </w:pPr>
      <w:r>
        <w:rPr>
          <w:rFonts w:ascii="ＭＳ Ｐゴシック" w:eastAsia="ＭＳ Ｐゴシック" w:hAnsi="ＭＳ Ｐゴシック"/>
          <w:szCs w:val="22"/>
        </w:rPr>
        <w:br w:type="page"/>
      </w:r>
    </w:p>
    <w:p w:rsidR="003A1BE8" w:rsidRPr="00641081" w:rsidRDefault="0051358C" w:rsidP="003A1BE8">
      <w:pPr>
        <w:widowControl/>
        <w:jc w:val="left"/>
        <w:rPr>
          <w:rFonts w:ascii="ＭＳ Ｐゴシック" w:eastAsia="ＭＳ Ｐゴシック" w:hAnsi="ＭＳ Ｐゴシック"/>
          <w:szCs w:val="22"/>
        </w:rPr>
      </w:pPr>
      <w:r w:rsidRPr="00641081">
        <w:rPr>
          <w:rFonts w:ascii="ＭＳ Ｐゴシック" w:eastAsia="ＭＳ Ｐゴシック" w:hAnsi="ＭＳ Ｐゴシック" w:hint="eastAsia"/>
          <w:szCs w:val="22"/>
        </w:rPr>
        <w:lastRenderedPageBreak/>
        <w:t xml:space="preserve"> </w:t>
      </w:r>
      <w:r w:rsidR="003A1BE8" w:rsidRPr="00641081">
        <w:rPr>
          <w:rFonts w:ascii="ＭＳ Ｐゴシック" w:eastAsia="ＭＳ Ｐゴシック" w:hAnsi="ＭＳ Ｐゴシック" w:hint="eastAsia"/>
          <w:szCs w:val="22"/>
        </w:rPr>
        <w:t>[問</w:t>
      </w:r>
      <w:r w:rsidR="003A1BE8">
        <w:rPr>
          <w:rFonts w:ascii="ＭＳ Ｐゴシック" w:eastAsia="ＭＳ Ｐゴシック" w:hAnsi="ＭＳ Ｐゴシック" w:hint="eastAsia"/>
          <w:szCs w:val="22"/>
        </w:rPr>
        <w:t xml:space="preserve">　</w:t>
      </w:r>
      <w:r w:rsidR="003A1BE8" w:rsidRPr="003A1BE8">
        <w:rPr>
          <w:rFonts w:ascii="ＭＳ Ｐゴシック" w:eastAsia="ＭＳ Ｐゴシック" w:hAnsi="ＭＳ Ｐゴシック" w:hint="eastAsia"/>
          <w:szCs w:val="22"/>
        </w:rPr>
        <w:t>寝込んだときに看病などをしてくれる人</w:t>
      </w:r>
      <w:r w:rsidR="003A1BE8" w:rsidRPr="00641081">
        <w:rPr>
          <w:rFonts w:ascii="ＭＳ Ｐゴシック" w:eastAsia="ＭＳ Ｐゴシック" w:hAnsi="ＭＳ Ｐゴシック" w:hint="eastAsia"/>
          <w:szCs w:val="22"/>
        </w:rPr>
        <w:t>]</w:t>
      </w:r>
    </w:p>
    <w:p w:rsidR="00AA46C5" w:rsidRPr="003A1BE8" w:rsidRDefault="0051358C" w:rsidP="00AA46C5">
      <w:pPr>
        <w:rPr>
          <w:rFonts w:ascii="ＭＳ ゴシック" w:eastAsia="ＭＳ ゴシック" w:hAnsi="ＭＳ ゴシック"/>
          <w:szCs w:val="22"/>
        </w:rPr>
      </w:pPr>
      <w:r w:rsidRPr="0051358C">
        <w:rPr>
          <w:noProof/>
        </w:rPr>
        <w:drawing>
          <wp:anchor distT="0" distB="0" distL="114300" distR="114300" simplePos="0" relativeHeight="251875328" behindDoc="1" locked="0" layoutInCell="1" allowOverlap="1">
            <wp:simplePos x="904875" y="1066800"/>
            <wp:positionH relativeFrom="column">
              <wp:align>center</wp:align>
            </wp:positionH>
            <wp:positionV relativeFrom="paragraph">
              <wp:posOffset>93345</wp:posOffset>
            </wp:positionV>
            <wp:extent cx="4981680" cy="2847960"/>
            <wp:effectExtent l="0" t="0" r="0" b="0"/>
            <wp:wrapNone/>
            <wp:docPr id="687" name="図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81680" cy="2847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46C5" w:rsidRDefault="00AA46C5"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3A1BE8">
      <w:pPr>
        <w:widowControl/>
        <w:jc w:val="left"/>
        <w:rPr>
          <w:rFonts w:ascii="ＭＳ Ｐゴシック" w:eastAsia="ＭＳ Ｐゴシック" w:hAnsi="ＭＳ Ｐゴシック"/>
          <w:szCs w:val="22"/>
        </w:rPr>
      </w:pPr>
    </w:p>
    <w:p w:rsidR="00A87A6C" w:rsidRDefault="00A87A6C" w:rsidP="003A1BE8">
      <w:pPr>
        <w:widowControl/>
        <w:jc w:val="left"/>
        <w:rPr>
          <w:rFonts w:ascii="ＭＳ Ｐゴシック" w:eastAsia="ＭＳ Ｐゴシック" w:hAnsi="ＭＳ Ｐゴシック"/>
          <w:szCs w:val="22"/>
        </w:rPr>
      </w:pPr>
    </w:p>
    <w:p w:rsidR="00AA46C5" w:rsidRDefault="00AA46C5" w:rsidP="00AA46C5">
      <w:pPr>
        <w:rPr>
          <w:rFonts w:ascii="ＭＳ ゴシック" w:eastAsia="ＭＳ ゴシック" w:hAnsi="ＭＳ ゴシック"/>
          <w:szCs w:val="22"/>
        </w:rPr>
      </w:pPr>
    </w:p>
    <w:p w:rsidR="0051358C" w:rsidRDefault="0051358C">
      <w:pPr>
        <w:widowControl/>
        <w:jc w:val="left"/>
        <w:rPr>
          <w:rFonts w:ascii="ＭＳ Ｐゴシック" w:eastAsia="ＭＳ Ｐゴシック" w:hAnsi="ＭＳ Ｐゴシック"/>
          <w:szCs w:val="22"/>
        </w:rPr>
      </w:pPr>
    </w:p>
    <w:p w:rsidR="003A1BE8" w:rsidRPr="00641081" w:rsidRDefault="003A1BE8" w:rsidP="003A1BE8">
      <w:pPr>
        <w:widowControl/>
        <w:jc w:val="left"/>
        <w:rPr>
          <w:rFonts w:ascii="ＭＳ Ｐゴシック" w:eastAsia="ＭＳ Ｐゴシック" w:hAnsi="ＭＳ Ｐゴシック"/>
          <w:szCs w:val="22"/>
        </w:rPr>
      </w:pPr>
      <w:r w:rsidRPr="00641081">
        <w:rPr>
          <w:rFonts w:ascii="ＭＳ Ｐゴシック" w:eastAsia="ＭＳ Ｐゴシック" w:hAnsi="ＭＳ Ｐゴシック" w:hint="eastAsia"/>
          <w:szCs w:val="22"/>
        </w:rPr>
        <w:t>[問</w:t>
      </w:r>
      <w:r>
        <w:rPr>
          <w:rFonts w:ascii="ＭＳ Ｐゴシック" w:eastAsia="ＭＳ Ｐゴシック" w:hAnsi="ＭＳ Ｐゴシック" w:hint="eastAsia"/>
          <w:szCs w:val="22"/>
        </w:rPr>
        <w:t xml:space="preserve">　家族、友人以外で</w:t>
      </w:r>
      <w:r w:rsidRPr="006A096A">
        <w:rPr>
          <w:rFonts w:ascii="ＭＳ Ｐゴシック" w:eastAsia="ＭＳ Ｐゴシック" w:hAnsi="ＭＳ Ｐゴシック" w:hint="eastAsia"/>
          <w:szCs w:val="22"/>
        </w:rPr>
        <w:t>相談を</w:t>
      </w:r>
      <w:r>
        <w:rPr>
          <w:rFonts w:ascii="ＭＳ Ｐゴシック" w:eastAsia="ＭＳ Ｐゴシック" w:hAnsi="ＭＳ Ｐゴシック" w:hint="eastAsia"/>
          <w:szCs w:val="22"/>
        </w:rPr>
        <w:t>する人</w:t>
      </w:r>
      <w:r w:rsidRPr="00641081">
        <w:rPr>
          <w:rFonts w:ascii="ＭＳ Ｐゴシック" w:eastAsia="ＭＳ Ｐゴシック" w:hAnsi="ＭＳ Ｐゴシック" w:hint="eastAsia"/>
          <w:szCs w:val="22"/>
        </w:rPr>
        <w:t>]</w:t>
      </w:r>
    </w:p>
    <w:p w:rsidR="00AA46C5" w:rsidRPr="0051358C" w:rsidRDefault="0051358C" w:rsidP="00AA46C5">
      <w:pPr>
        <w:rPr>
          <w:rFonts w:ascii="ＭＳ ゴシック" w:eastAsia="ＭＳ ゴシック" w:hAnsi="ＭＳ ゴシック"/>
          <w:szCs w:val="22"/>
        </w:rPr>
      </w:pPr>
      <w:r w:rsidRPr="0051358C">
        <w:rPr>
          <w:noProof/>
        </w:rPr>
        <w:drawing>
          <wp:anchor distT="0" distB="0" distL="114300" distR="114300" simplePos="0" relativeHeight="251876352" behindDoc="1" locked="0" layoutInCell="1" allowOverlap="1">
            <wp:simplePos x="904875" y="4543425"/>
            <wp:positionH relativeFrom="column">
              <wp:align>center</wp:align>
            </wp:positionH>
            <wp:positionV relativeFrom="paragraph">
              <wp:posOffset>14605</wp:posOffset>
            </wp:positionV>
            <wp:extent cx="4981680" cy="3029040"/>
            <wp:effectExtent l="0" t="0" r="0" b="0"/>
            <wp:wrapNone/>
            <wp:docPr id="688" name="図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1680" cy="302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A87A6C" w:rsidRDefault="00A87A6C" w:rsidP="00AA46C5">
      <w:pPr>
        <w:rPr>
          <w:rFonts w:ascii="ＭＳ ゴシック" w:eastAsia="ＭＳ ゴシック" w:hAnsi="ＭＳ ゴシック"/>
          <w:szCs w:val="22"/>
        </w:rPr>
      </w:pPr>
    </w:p>
    <w:p w:rsidR="00370985" w:rsidRPr="00641081" w:rsidRDefault="00656B53" w:rsidP="00370985">
      <w:pPr>
        <w:widowControl/>
        <w:jc w:val="left"/>
        <w:rPr>
          <w:rFonts w:ascii="ＭＳ Ｐゴシック" w:eastAsia="ＭＳ Ｐゴシック" w:hAnsi="ＭＳ Ｐゴシック"/>
          <w:szCs w:val="22"/>
        </w:rPr>
      </w:pPr>
      <w:r w:rsidRPr="00656B53">
        <w:rPr>
          <w:noProof/>
        </w:rPr>
        <w:drawing>
          <wp:anchor distT="0" distB="0" distL="114300" distR="114300" simplePos="0" relativeHeight="251894784" behindDoc="1" locked="0" layoutInCell="1" allowOverlap="1" wp14:anchorId="2A1D4CB2" wp14:editId="4113FFA9">
            <wp:simplePos x="0" y="0"/>
            <wp:positionH relativeFrom="column">
              <wp:posOffset>5715</wp:posOffset>
            </wp:positionH>
            <wp:positionV relativeFrom="paragraph">
              <wp:posOffset>250825</wp:posOffset>
            </wp:positionV>
            <wp:extent cx="5759450" cy="2305050"/>
            <wp:effectExtent l="0" t="0" r="0" b="0"/>
            <wp:wrapNone/>
            <wp:docPr id="1020" name="図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985" w:rsidRPr="00641081">
        <w:rPr>
          <w:rFonts w:ascii="ＭＳ Ｐゴシック" w:eastAsia="ＭＳ Ｐゴシック" w:hAnsi="ＭＳ Ｐゴシック" w:hint="eastAsia"/>
          <w:szCs w:val="22"/>
        </w:rPr>
        <w:t>[問</w:t>
      </w:r>
      <w:r>
        <w:rPr>
          <w:rFonts w:ascii="ＭＳ Ｐゴシック" w:eastAsia="ＭＳ Ｐゴシック" w:hAnsi="ＭＳ Ｐゴシック" w:hint="eastAsia"/>
          <w:szCs w:val="22"/>
        </w:rPr>
        <w:t xml:space="preserve">　</w:t>
      </w:r>
      <w:r w:rsidR="00370985">
        <w:rPr>
          <w:rFonts w:ascii="ＭＳ Ｐゴシック" w:eastAsia="ＭＳ Ｐゴシック" w:hAnsi="ＭＳ Ｐゴシック" w:hint="eastAsia"/>
          <w:szCs w:val="22"/>
        </w:rPr>
        <w:t>家族、友人以外で</w:t>
      </w:r>
      <w:r w:rsidR="00370985" w:rsidRPr="006A096A">
        <w:rPr>
          <w:rFonts w:ascii="ＭＳ Ｐゴシック" w:eastAsia="ＭＳ Ｐゴシック" w:hAnsi="ＭＳ Ｐゴシック" w:hint="eastAsia"/>
          <w:szCs w:val="22"/>
        </w:rPr>
        <w:t>相談を</w:t>
      </w:r>
      <w:r w:rsidR="00370985">
        <w:rPr>
          <w:rFonts w:ascii="ＭＳ Ｐゴシック" w:eastAsia="ＭＳ Ｐゴシック" w:hAnsi="ＭＳ Ｐゴシック" w:hint="eastAsia"/>
          <w:szCs w:val="22"/>
        </w:rPr>
        <w:t>する人（性別、性・年齢別）</w:t>
      </w:r>
      <w:r w:rsidR="00370985" w:rsidRPr="00641081">
        <w:rPr>
          <w:rFonts w:ascii="ＭＳ Ｐゴシック" w:eastAsia="ＭＳ Ｐゴシック" w:hAnsi="ＭＳ Ｐゴシック" w:hint="eastAsia"/>
          <w:szCs w:val="22"/>
        </w:rPr>
        <w:t>]</w:t>
      </w:r>
    </w:p>
    <w:p w:rsidR="003A1BE8" w:rsidRDefault="003A1BE8">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491465" w:rsidRDefault="002C19C1" w:rsidP="00491465">
      <w:pPr>
        <w:ind w:leftChars="200" w:left="440"/>
        <w:rPr>
          <w:rFonts w:ascii="ＭＳ ゴシック" w:eastAsia="ＭＳ ゴシック" w:hAnsi="ＭＳ ゴシック"/>
          <w:szCs w:val="22"/>
        </w:rPr>
      </w:pPr>
      <w:r>
        <w:rPr>
          <w:rFonts w:ascii="ＭＳ ゴシック" w:eastAsia="ＭＳ ゴシック" w:hAnsi="ＭＳ ゴシック" w:hint="eastAsia"/>
          <w:szCs w:val="22"/>
        </w:rPr>
        <w:lastRenderedPageBreak/>
        <w:t xml:space="preserve">⑦　</w:t>
      </w:r>
      <w:r w:rsidR="00491465">
        <w:rPr>
          <w:rFonts w:ascii="ＭＳ ゴシック" w:eastAsia="ＭＳ ゴシック" w:hAnsi="ＭＳ ゴシック" w:hint="eastAsia"/>
          <w:szCs w:val="22"/>
        </w:rPr>
        <w:t>認知症</w:t>
      </w:r>
    </w:p>
    <w:p w:rsidR="00491465" w:rsidRDefault="00491465" w:rsidP="00491465">
      <w:pPr>
        <w:widowControl/>
        <w:jc w:val="left"/>
        <w:rPr>
          <w:rFonts w:ascii="ＭＳ ゴシック" w:eastAsia="ＭＳ ゴシック" w:hAnsi="ＭＳ ゴシック"/>
          <w:szCs w:val="22"/>
        </w:rPr>
      </w:pPr>
      <w:r>
        <w:rPr>
          <w:rFonts w:hint="eastAsia"/>
          <w:noProof/>
        </w:rPr>
        <mc:AlternateContent>
          <mc:Choice Requires="wps">
            <w:drawing>
              <wp:anchor distT="0" distB="0" distL="114300" distR="114300" simplePos="0" relativeHeight="251912192" behindDoc="0" locked="0" layoutInCell="1" allowOverlap="1" wp14:anchorId="24745FF9" wp14:editId="1F928D0B">
                <wp:simplePos x="0" y="0"/>
                <wp:positionH relativeFrom="column">
                  <wp:posOffset>-6502</wp:posOffset>
                </wp:positionH>
                <wp:positionV relativeFrom="paragraph">
                  <wp:posOffset>131379</wp:posOffset>
                </wp:positionV>
                <wp:extent cx="6134100" cy="2535621"/>
                <wp:effectExtent l="0" t="0" r="19050" b="17145"/>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2535621"/>
                        </a:xfrm>
                        <a:prstGeom prst="roundRect">
                          <a:avLst>
                            <a:gd name="adj" fmla="val 5810"/>
                          </a:avLst>
                        </a:prstGeom>
                        <a:solidFill>
                          <a:srgbClr val="FFFFFF"/>
                        </a:solidFill>
                        <a:ln w="9525">
                          <a:solidFill>
                            <a:srgbClr val="000000"/>
                          </a:solidFill>
                          <a:round/>
                          <a:headEnd/>
                          <a:tailEnd/>
                        </a:ln>
                      </wps:spPr>
                      <wps:txbx>
                        <w:txbxContent>
                          <w:p w:rsidR="00FC2400" w:rsidRDefault="00FC2400" w:rsidP="00491465">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8D7CDD" w:rsidRDefault="00FC2400" w:rsidP="00491465">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w:t>
                            </w:r>
                            <w:r w:rsidR="008D7CDD">
                              <w:rPr>
                                <w:rFonts w:ascii="ＭＳ Ｐゴシック" w:eastAsia="ＭＳ Ｐゴシック" w:hAnsi="ＭＳ Ｐゴシック" w:hint="eastAsia"/>
                                <w:szCs w:val="22"/>
                              </w:rPr>
                              <w:t>認知症を知っている割合は、75.5％となって</w:t>
                            </w:r>
                            <w:r w:rsidR="001C1DE0">
                              <w:rPr>
                                <w:rFonts w:ascii="ＭＳ Ｐゴシック" w:eastAsia="ＭＳ Ｐゴシック" w:hAnsi="ＭＳ Ｐゴシック" w:hint="eastAsia"/>
                                <w:szCs w:val="22"/>
                              </w:rPr>
                              <w:t>おり、</w:t>
                            </w:r>
                            <w:r w:rsidR="008D7CDD">
                              <w:rPr>
                                <w:rFonts w:ascii="ＭＳ Ｐゴシック" w:eastAsia="ＭＳ Ｐゴシック" w:hAnsi="ＭＳ Ｐゴシック" w:hint="eastAsia"/>
                                <w:szCs w:val="22"/>
                              </w:rPr>
                              <w:t>認知症を病気だと思う割合は、54.9％となっている。</w:t>
                            </w:r>
                          </w:p>
                          <w:p w:rsidR="008D7CDD" w:rsidRDefault="008D7CDD" w:rsidP="0049146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・認知症の人が偏見を持って見られる傾向にあると思う割合は、</w:t>
                            </w:r>
                            <w:r w:rsidR="00821689">
                              <w:rPr>
                                <w:rFonts w:ascii="ＭＳ Ｐゴシック" w:eastAsia="ＭＳ Ｐゴシック" w:hAnsi="ＭＳ Ｐゴシック" w:hint="eastAsia"/>
                                <w:szCs w:val="22"/>
                              </w:rPr>
                              <w:t>53.3％となっている。</w:t>
                            </w:r>
                          </w:p>
                          <w:p w:rsidR="00821689" w:rsidRDefault="00821689" w:rsidP="0049146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・認知症の原因になる病気には予防できるものがあることを知っている割合は、33.0％となっている。</w:t>
                            </w:r>
                          </w:p>
                          <w:p w:rsidR="00FC2400" w:rsidRDefault="00821689" w:rsidP="00821689">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・認知症について不安を持ったときの相談先は、「家族又は親族」が最も高く、続いて「医療機関」、「役場の窓口」、「地域包括支援センター（おとしより相談センター）」が上位となっている。</w:t>
                            </w:r>
                          </w:p>
                          <w:p w:rsidR="00821689" w:rsidRDefault="00821689" w:rsidP="00821689">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の予防についての考えは、「自宅でもできる簡単な予防活動があれば取り組みたい」が最も高く、続いて「認知症を早期に発見できるテスト等があれば受けてみたい」、「近くの公民館等で予防活動を行なっていれば参加したい」が上位となっている。</w:t>
                            </w:r>
                          </w:p>
                          <w:p w:rsidR="00821689" w:rsidRPr="00821689" w:rsidRDefault="00821689" w:rsidP="00821689">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・「認知症サポーター」を知っている割合は、10.6％となっており、「オレンジドクター」を知っている割合は、3.9％となっている。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45FF9" id="角丸四角形 14" o:spid="_x0000_s1033" style="position:absolute;margin-left:-.5pt;margin-top:10.35pt;width:483pt;height:199.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">
                <v:textbox inset="5.85pt,.7pt,5.85pt,.7pt">
                  <w:txbxContent>
                    <w:p w:rsidR="00FC2400" w:rsidRDefault="00FC2400" w:rsidP="00491465">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8D7CDD" w:rsidRDefault="00FC2400" w:rsidP="00491465">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w:t>
                      </w:r>
                      <w:r w:rsidR="008D7CDD">
                        <w:rPr>
                          <w:rFonts w:ascii="ＭＳ Ｐゴシック" w:eastAsia="ＭＳ Ｐゴシック" w:hAnsi="ＭＳ Ｐゴシック" w:hint="eastAsia"/>
                          <w:szCs w:val="22"/>
                        </w:rPr>
                        <w:t>認知症を知っている割合は、75.5％となって</w:t>
                      </w:r>
                      <w:r w:rsidR="001C1DE0">
                        <w:rPr>
                          <w:rFonts w:ascii="ＭＳ Ｐゴシック" w:eastAsia="ＭＳ Ｐゴシック" w:hAnsi="ＭＳ Ｐゴシック" w:hint="eastAsia"/>
                          <w:szCs w:val="22"/>
                        </w:rPr>
                        <w:t>おり、</w:t>
                      </w:r>
                      <w:r w:rsidR="008D7CDD">
                        <w:rPr>
                          <w:rFonts w:ascii="ＭＳ Ｐゴシック" w:eastAsia="ＭＳ Ｐゴシック" w:hAnsi="ＭＳ Ｐゴシック" w:hint="eastAsia"/>
                          <w:szCs w:val="22"/>
                        </w:rPr>
                        <w:t>認知症を病気だと思う割合は、54.9％となっている。</w:t>
                      </w:r>
                    </w:p>
                    <w:p w:rsidR="008D7CDD" w:rsidRDefault="008D7CDD" w:rsidP="0049146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・認知症の人が偏見を持って見られる傾向にあると思う割合は、</w:t>
                      </w:r>
                      <w:r w:rsidR="00821689">
                        <w:rPr>
                          <w:rFonts w:ascii="ＭＳ Ｐゴシック" w:eastAsia="ＭＳ Ｐゴシック" w:hAnsi="ＭＳ Ｐゴシック" w:hint="eastAsia"/>
                          <w:szCs w:val="22"/>
                        </w:rPr>
                        <w:t>53.3％となっている。</w:t>
                      </w:r>
                    </w:p>
                    <w:p w:rsidR="00821689" w:rsidRDefault="00821689" w:rsidP="0049146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・認知症の原因になる病気には予防できるものがあることを知っている割合は、33.0％となっている。</w:t>
                      </w:r>
                    </w:p>
                    <w:p w:rsidR="00FC2400" w:rsidRDefault="00821689" w:rsidP="00821689">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・認知症について不安を持ったときの相談先は、「家族又は親族」が最も高く、続いて「医療機関」、「役場の窓口」、「地域包括支援センター（おとしより相談センター）」が上位となっている。</w:t>
                      </w:r>
                    </w:p>
                    <w:p w:rsidR="00821689" w:rsidRDefault="00821689" w:rsidP="00821689">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の予防についての考えは、「自宅でもできる簡単な予防活動があれば取り組みたい」が最も高く、続いて「認知症を早期に発見できるテスト等があれば受けてみたい」、「近くの公民館等で予防活動を行なっていれば参加したい」が上位となっている。</w:t>
                      </w:r>
                    </w:p>
                    <w:p w:rsidR="00821689" w:rsidRPr="00821689" w:rsidRDefault="00821689" w:rsidP="00821689">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・「認知症サポーター」を知っている割合は、10.6％となっており、「オレンジドクター」を知っている割合は、3.9％となっている。</w:t>
                      </w:r>
                    </w:p>
                  </w:txbxContent>
                </v:textbox>
              </v:roundrect>
            </w:pict>
          </mc:Fallback>
        </mc:AlternateContent>
      </w:r>
    </w:p>
    <w:p w:rsidR="00491465" w:rsidRDefault="0049146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821689" w:rsidRDefault="00821689" w:rsidP="00491465">
      <w:pPr>
        <w:widowControl/>
        <w:jc w:val="left"/>
        <w:rPr>
          <w:rFonts w:ascii="ＭＳ ゴシック" w:eastAsia="ＭＳ ゴシック" w:hAnsi="ＭＳ ゴシック"/>
          <w:szCs w:val="22"/>
        </w:rPr>
      </w:pPr>
    </w:p>
    <w:p w:rsidR="00821689" w:rsidRDefault="00821689"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821689" w:rsidRDefault="00821689" w:rsidP="00491465">
      <w:pPr>
        <w:widowControl/>
        <w:jc w:val="left"/>
        <w:rPr>
          <w:rFonts w:ascii="ＭＳ ゴシック" w:eastAsia="ＭＳ ゴシック" w:hAnsi="ＭＳ ゴシック"/>
          <w:szCs w:val="22"/>
        </w:rPr>
      </w:pPr>
    </w:p>
    <w:p w:rsidR="00821689" w:rsidRDefault="00821689" w:rsidP="00491465">
      <w:pPr>
        <w:widowControl/>
        <w:jc w:val="left"/>
        <w:rPr>
          <w:rFonts w:ascii="ＭＳ ゴシック" w:eastAsia="ＭＳ ゴシック" w:hAnsi="ＭＳ ゴシック"/>
          <w:szCs w:val="22"/>
        </w:rPr>
      </w:pPr>
    </w:p>
    <w:p w:rsidR="00821689" w:rsidRDefault="00821689" w:rsidP="00491465">
      <w:pPr>
        <w:widowControl/>
        <w:jc w:val="left"/>
        <w:rPr>
          <w:rFonts w:ascii="ＭＳ ゴシック" w:eastAsia="ＭＳ ゴシック" w:hAnsi="ＭＳ ゴシック"/>
          <w:szCs w:val="22"/>
        </w:rPr>
      </w:pPr>
    </w:p>
    <w:p w:rsidR="00491465" w:rsidRDefault="007F4183" w:rsidP="00491465">
      <w:pPr>
        <w:widowControl/>
        <w:jc w:val="left"/>
        <w:rPr>
          <w:rFonts w:ascii="ＭＳ ゴシック" w:eastAsia="ＭＳ ゴシック" w:hAnsi="ＭＳ ゴシック"/>
          <w:szCs w:val="22"/>
        </w:rPr>
      </w:pPr>
      <w:r w:rsidRPr="004A545D">
        <w:rPr>
          <w:rFonts w:hint="eastAsia"/>
          <w:noProof/>
        </w:rPr>
        <w:drawing>
          <wp:anchor distT="0" distB="0" distL="114300" distR="114300" simplePos="0" relativeHeight="251926528" behindDoc="1" locked="0" layoutInCell="1" allowOverlap="1" wp14:anchorId="1E264739" wp14:editId="3D871B04">
            <wp:simplePos x="0" y="0"/>
            <wp:positionH relativeFrom="column">
              <wp:posOffset>786765</wp:posOffset>
            </wp:positionH>
            <wp:positionV relativeFrom="paragraph">
              <wp:posOffset>245110</wp:posOffset>
            </wp:positionV>
            <wp:extent cx="4267200" cy="169545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672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465">
        <w:rPr>
          <w:rFonts w:ascii="ＭＳ ゴシック" w:eastAsia="ＭＳ ゴシック" w:hAnsi="ＭＳ ゴシック" w:hint="eastAsia"/>
          <w:szCs w:val="22"/>
        </w:rPr>
        <w:t xml:space="preserve">[問 </w:t>
      </w:r>
      <w:r w:rsidR="009439B5" w:rsidRPr="009439B5">
        <w:rPr>
          <w:rFonts w:ascii="ＭＳ ゴシック" w:eastAsia="ＭＳ ゴシック" w:hAnsi="ＭＳ ゴシック" w:hint="eastAsia"/>
          <w:szCs w:val="22"/>
        </w:rPr>
        <w:t>認知症の認知度</w:t>
      </w:r>
      <w:r w:rsidR="00491465">
        <w:rPr>
          <w:rFonts w:ascii="ＭＳ ゴシック" w:eastAsia="ＭＳ ゴシック" w:hAnsi="ＭＳ ゴシック" w:hint="eastAsia"/>
          <w:szCs w:val="22"/>
        </w:rPr>
        <w:t>]</w:t>
      </w: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821689" w:rsidRDefault="00821689"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009439B5" w:rsidRPr="009439B5">
        <w:rPr>
          <w:rFonts w:ascii="ＭＳ ゴシック" w:eastAsia="ＭＳ ゴシック" w:hAnsi="ＭＳ ゴシック" w:hint="eastAsia"/>
          <w:szCs w:val="22"/>
        </w:rPr>
        <w:t>認知症を病気だと思うか</w:t>
      </w:r>
      <w:r>
        <w:rPr>
          <w:rFonts w:ascii="ＭＳ ゴシック" w:eastAsia="ＭＳ ゴシック" w:hAnsi="ＭＳ ゴシック" w:hint="eastAsia"/>
          <w:szCs w:val="22"/>
        </w:rPr>
        <w:t>]</w:t>
      </w:r>
    </w:p>
    <w:p w:rsidR="00491465" w:rsidRDefault="004A545D" w:rsidP="00491465">
      <w:pPr>
        <w:widowControl/>
        <w:jc w:val="left"/>
        <w:rPr>
          <w:rFonts w:ascii="ＭＳ ゴシック" w:eastAsia="ＭＳ ゴシック" w:hAnsi="ＭＳ ゴシック"/>
          <w:szCs w:val="22"/>
        </w:rPr>
      </w:pPr>
      <w:r w:rsidRPr="004A545D">
        <w:rPr>
          <w:rFonts w:hint="eastAsia"/>
          <w:noProof/>
        </w:rPr>
        <w:drawing>
          <wp:anchor distT="0" distB="0" distL="114300" distR="114300" simplePos="0" relativeHeight="251925504" behindDoc="1" locked="0" layoutInCell="1" allowOverlap="1">
            <wp:simplePos x="0" y="0"/>
            <wp:positionH relativeFrom="column">
              <wp:posOffset>751205</wp:posOffset>
            </wp:positionH>
            <wp:positionV relativeFrom="paragraph">
              <wp:posOffset>20519</wp:posOffset>
            </wp:positionV>
            <wp:extent cx="4267200" cy="142875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672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Pr="007F4183"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7F4183" w:rsidRDefault="007F4183"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009439B5" w:rsidRPr="009439B5">
        <w:rPr>
          <w:rFonts w:ascii="ＭＳ ゴシック" w:eastAsia="ＭＳ ゴシック" w:hAnsi="ＭＳ ゴシック" w:hint="eastAsia"/>
          <w:szCs w:val="22"/>
        </w:rPr>
        <w:t>認知症の人が偏見を持って見られる傾向にあると思うか</w:t>
      </w:r>
      <w:r>
        <w:rPr>
          <w:rFonts w:ascii="ＭＳ ゴシック" w:eastAsia="ＭＳ ゴシック" w:hAnsi="ＭＳ ゴシック" w:hint="eastAsia"/>
          <w:szCs w:val="22"/>
        </w:rPr>
        <w:t>]</w:t>
      </w:r>
    </w:p>
    <w:p w:rsidR="009439B5" w:rsidRDefault="004A545D" w:rsidP="00491465">
      <w:pPr>
        <w:widowControl/>
        <w:jc w:val="left"/>
        <w:rPr>
          <w:rFonts w:ascii="ＭＳ ゴシック" w:eastAsia="ＭＳ ゴシック" w:hAnsi="ＭＳ ゴシック"/>
          <w:szCs w:val="22"/>
        </w:rPr>
      </w:pPr>
      <w:r w:rsidRPr="004A545D">
        <w:rPr>
          <w:rFonts w:hint="eastAsia"/>
          <w:noProof/>
        </w:rPr>
        <w:drawing>
          <wp:anchor distT="0" distB="0" distL="114300" distR="114300" simplePos="0" relativeHeight="251924480" behindDoc="1" locked="0" layoutInCell="1" allowOverlap="1">
            <wp:simplePos x="0" y="0"/>
            <wp:positionH relativeFrom="column">
              <wp:posOffset>784225</wp:posOffset>
            </wp:positionH>
            <wp:positionV relativeFrom="paragraph">
              <wp:posOffset>-635</wp:posOffset>
            </wp:positionV>
            <wp:extent cx="4267200" cy="1533525"/>
            <wp:effectExtent l="0" t="0" r="0"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2672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7F4183" w:rsidRDefault="007F4183" w:rsidP="00491465">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491465" w:rsidRDefault="00491465" w:rsidP="00491465">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lastRenderedPageBreak/>
        <w:t xml:space="preserve">[問 </w:t>
      </w:r>
      <w:r w:rsidR="009439B5" w:rsidRPr="009439B5">
        <w:rPr>
          <w:rFonts w:ascii="ＭＳ ゴシック" w:eastAsia="ＭＳ ゴシック" w:hAnsi="ＭＳ ゴシック" w:hint="eastAsia"/>
          <w:szCs w:val="22"/>
        </w:rPr>
        <w:t>認知症の原因になる病気には予防できるものがあることを知っているか</w:t>
      </w:r>
      <w:r>
        <w:rPr>
          <w:rFonts w:ascii="ＭＳ ゴシック" w:eastAsia="ＭＳ ゴシック" w:hAnsi="ＭＳ ゴシック" w:hint="eastAsia"/>
          <w:szCs w:val="22"/>
        </w:rPr>
        <w:t>]</w:t>
      </w:r>
    </w:p>
    <w:p w:rsidR="00491465" w:rsidRDefault="004A545D" w:rsidP="00491465">
      <w:pPr>
        <w:widowControl/>
        <w:jc w:val="left"/>
        <w:rPr>
          <w:rFonts w:ascii="ＭＳ ゴシック" w:eastAsia="ＭＳ ゴシック" w:hAnsi="ＭＳ ゴシック"/>
          <w:szCs w:val="22"/>
        </w:rPr>
      </w:pPr>
      <w:r w:rsidRPr="004A545D">
        <w:rPr>
          <w:rFonts w:hint="eastAsia"/>
          <w:noProof/>
        </w:rPr>
        <w:drawing>
          <wp:anchor distT="0" distB="0" distL="114300" distR="114300" simplePos="0" relativeHeight="251923456" behindDoc="1" locked="0" layoutInCell="1" allowOverlap="1">
            <wp:simplePos x="0" y="0"/>
            <wp:positionH relativeFrom="column">
              <wp:posOffset>777240</wp:posOffset>
            </wp:positionH>
            <wp:positionV relativeFrom="paragraph">
              <wp:posOffset>10160</wp:posOffset>
            </wp:positionV>
            <wp:extent cx="4267200" cy="17526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672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009439B5" w:rsidRPr="009439B5">
        <w:rPr>
          <w:rFonts w:ascii="ＭＳ ゴシック" w:eastAsia="ＭＳ ゴシック" w:hAnsi="ＭＳ ゴシック" w:hint="eastAsia"/>
          <w:szCs w:val="22"/>
        </w:rPr>
        <w:t>認知症について不安を持ったときの相談先</w:t>
      </w:r>
      <w:r>
        <w:rPr>
          <w:rFonts w:ascii="ＭＳ ゴシック" w:eastAsia="ＭＳ ゴシック" w:hAnsi="ＭＳ ゴシック" w:hint="eastAsia"/>
          <w:szCs w:val="22"/>
        </w:rPr>
        <w:t>]</w:t>
      </w:r>
    </w:p>
    <w:p w:rsidR="009439B5" w:rsidRDefault="00D266EB" w:rsidP="00491465">
      <w:pPr>
        <w:widowControl/>
        <w:jc w:val="left"/>
        <w:rPr>
          <w:rFonts w:ascii="ＭＳ ゴシック" w:eastAsia="ＭＳ ゴシック" w:hAnsi="ＭＳ ゴシック"/>
          <w:szCs w:val="22"/>
        </w:rPr>
      </w:pPr>
      <w:r w:rsidRPr="00D266EB">
        <w:rPr>
          <w:rFonts w:hint="eastAsia"/>
          <w:noProof/>
        </w:rPr>
        <w:drawing>
          <wp:anchor distT="0" distB="0" distL="114300" distR="114300" simplePos="0" relativeHeight="251927552" behindDoc="1" locked="0" layoutInCell="1" allowOverlap="1">
            <wp:simplePos x="0" y="0"/>
            <wp:positionH relativeFrom="column">
              <wp:posOffset>814070</wp:posOffset>
            </wp:positionH>
            <wp:positionV relativeFrom="paragraph">
              <wp:posOffset>47625</wp:posOffset>
            </wp:positionV>
            <wp:extent cx="4381500" cy="3705225"/>
            <wp:effectExtent l="0" t="0" r="0" b="952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81500" cy="3705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0E4" w:rsidRPr="00C720E4">
        <w:rPr>
          <w:rFonts w:hint="eastAsia"/>
          <w:noProof/>
        </w:rPr>
        <w:drawing>
          <wp:anchor distT="0" distB="0" distL="114300" distR="114300" simplePos="0" relativeHeight="251922432" behindDoc="1" locked="0" layoutInCell="1" allowOverlap="1" wp14:anchorId="68AB1849" wp14:editId="06CFA2A8">
            <wp:simplePos x="0" y="0"/>
            <wp:positionH relativeFrom="column">
              <wp:posOffset>4445</wp:posOffset>
            </wp:positionH>
            <wp:positionV relativeFrom="paragraph">
              <wp:posOffset>-8838565</wp:posOffset>
            </wp:positionV>
            <wp:extent cx="4381500" cy="3705225"/>
            <wp:effectExtent l="0" t="0" r="0" b="952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381500" cy="370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7F4183" w:rsidRDefault="007F4183" w:rsidP="00491465">
      <w:pPr>
        <w:widowControl/>
        <w:jc w:val="left"/>
        <w:rPr>
          <w:rFonts w:ascii="ＭＳ ゴシック" w:eastAsia="ＭＳ ゴシック" w:hAnsi="ＭＳ ゴシック"/>
          <w:szCs w:val="22"/>
        </w:rPr>
      </w:pPr>
    </w:p>
    <w:p w:rsidR="007F4183" w:rsidRDefault="007F4183" w:rsidP="00491465">
      <w:pPr>
        <w:widowControl/>
        <w:jc w:val="left"/>
        <w:rPr>
          <w:rFonts w:ascii="ＭＳ ゴシック" w:eastAsia="ＭＳ ゴシック" w:hAnsi="ＭＳ ゴシック"/>
          <w:szCs w:val="22"/>
        </w:rPr>
      </w:pPr>
    </w:p>
    <w:p w:rsidR="00D266EB" w:rsidRDefault="00D266EB"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D266EB" w:rsidRDefault="00D266EB" w:rsidP="00491465">
      <w:pPr>
        <w:widowControl/>
        <w:jc w:val="left"/>
        <w:rPr>
          <w:rFonts w:ascii="ＭＳ ゴシック" w:eastAsia="ＭＳ ゴシック" w:hAnsi="ＭＳ ゴシック"/>
          <w:szCs w:val="22"/>
        </w:rPr>
      </w:pPr>
    </w:p>
    <w:p w:rsidR="00D266EB" w:rsidRDefault="00D266EB" w:rsidP="00491465">
      <w:pPr>
        <w:widowControl/>
        <w:jc w:val="left"/>
        <w:rPr>
          <w:rFonts w:ascii="ＭＳ ゴシック" w:eastAsia="ＭＳ ゴシック" w:hAnsi="ＭＳ ゴシック"/>
          <w:szCs w:val="22"/>
        </w:rPr>
      </w:pPr>
    </w:p>
    <w:p w:rsidR="00D266EB" w:rsidRDefault="00D266EB"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A14BC8" w:rsidRDefault="00A14BC8"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009439B5" w:rsidRPr="009439B5">
        <w:rPr>
          <w:rFonts w:ascii="ＭＳ ゴシック" w:eastAsia="ＭＳ ゴシック" w:hAnsi="ＭＳ ゴシック" w:hint="eastAsia"/>
          <w:szCs w:val="22"/>
        </w:rPr>
        <w:t>認知症の予防についての考え</w:t>
      </w:r>
      <w:r>
        <w:rPr>
          <w:rFonts w:ascii="ＭＳ ゴシック" w:eastAsia="ＭＳ ゴシック" w:hAnsi="ＭＳ ゴシック" w:hint="eastAsia"/>
          <w:szCs w:val="22"/>
        </w:rPr>
        <w:t>]</w:t>
      </w:r>
    </w:p>
    <w:p w:rsidR="00491465" w:rsidRDefault="00D266EB" w:rsidP="00491465">
      <w:pPr>
        <w:widowControl/>
        <w:jc w:val="left"/>
        <w:rPr>
          <w:rFonts w:ascii="ＭＳ ゴシック" w:eastAsia="ＭＳ ゴシック" w:hAnsi="ＭＳ ゴシック"/>
          <w:szCs w:val="22"/>
        </w:rPr>
      </w:pPr>
      <w:r w:rsidRPr="00C720E4">
        <w:rPr>
          <w:rFonts w:hint="eastAsia"/>
          <w:noProof/>
        </w:rPr>
        <w:drawing>
          <wp:anchor distT="0" distB="0" distL="114300" distR="114300" simplePos="0" relativeHeight="251921408" behindDoc="1" locked="0" layoutInCell="1" allowOverlap="1" wp14:anchorId="78A4BB81" wp14:editId="62BA3168">
            <wp:simplePos x="0" y="0"/>
            <wp:positionH relativeFrom="column">
              <wp:posOffset>506095</wp:posOffset>
            </wp:positionH>
            <wp:positionV relativeFrom="paragraph">
              <wp:posOffset>0</wp:posOffset>
            </wp:positionV>
            <wp:extent cx="4686300" cy="2505075"/>
            <wp:effectExtent l="0" t="0" r="0" b="9525"/>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863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E92085" w:rsidRDefault="00E92085" w:rsidP="00491465">
      <w:pPr>
        <w:widowControl/>
        <w:jc w:val="left"/>
        <w:rPr>
          <w:rFonts w:ascii="ＭＳ ゴシック" w:eastAsia="ＭＳ ゴシック" w:hAnsi="ＭＳ ゴシック"/>
          <w:szCs w:val="22"/>
        </w:rPr>
      </w:pPr>
    </w:p>
    <w:p w:rsidR="00E92085" w:rsidRDefault="00E92085" w:rsidP="00491465">
      <w:pPr>
        <w:widowControl/>
        <w:jc w:val="left"/>
        <w:rPr>
          <w:rFonts w:ascii="ＭＳ ゴシック" w:eastAsia="ＭＳ ゴシック" w:hAnsi="ＭＳ ゴシック"/>
          <w:szCs w:val="22"/>
        </w:rPr>
      </w:pPr>
    </w:p>
    <w:p w:rsidR="00E92085" w:rsidRDefault="00E92085" w:rsidP="00491465">
      <w:pPr>
        <w:widowControl/>
        <w:jc w:val="left"/>
        <w:rPr>
          <w:rFonts w:ascii="ＭＳ ゴシック" w:eastAsia="ＭＳ ゴシック" w:hAnsi="ＭＳ ゴシック"/>
          <w:szCs w:val="22"/>
        </w:rPr>
      </w:pPr>
    </w:p>
    <w:p w:rsidR="00D266EB" w:rsidRDefault="00D266EB" w:rsidP="00491465">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491465" w:rsidRDefault="00491465" w:rsidP="00491465">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lastRenderedPageBreak/>
        <w:t xml:space="preserve">[問 </w:t>
      </w:r>
      <w:r w:rsidR="009439B5" w:rsidRPr="009439B5">
        <w:rPr>
          <w:rFonts w:ascii="ＭＳ ゴシック" w:eastAsia="ＭＳ ゴシック" w:hAnsi="ＭＳ ゴシック" w:hint="eastAsia"/>
          <w:szCs w:val="22"/>
        </w:rPr>
        <w:t>「認知症サポーター」の認知度</w:t>
      </w:r>
      <w:r>
        <w:rPr>
          <w:rFonts w:ascii="ＭＳ ゴシック" w:eastAsia="ＭＳ ゴシック" w:hAnsi="ＭＳ ゴシック" w:hint="eastAsia"/>
          <w:szCs w:val="22"/>
        </w:rPr>
        <w:t>]</w:t>
      </w:r>
    </w:p>
    <w:p w:rsidR="009439B5" w:rsidRDefault="00D266EB" w:rsidP="00491465">
      <w:pPr>
        <w:widowControl/>
        <w:jc w:val="left"/>
        <w:rPr>
          <w:rFonts w:ascii="ＭＳ ゴシック" w:eastAsia="ＭＳ ゴシック" w:hAnsi="ＭＳ ゴシック"/>
          <w:szCs w:val="22"/>
        </w:rPr>
      </w:pPr>
      <w:r w:rsidRPr="00E92085">
        <w:rPr>
          <w:rFonts w:hint="eastAsia"/>
          <w:noProof/>
        </w:rPr>
        <w:drawing>
          <wp:anchor distT="0" distB="0" distL="114300" distR="114300" simplePos="0" relativeHeight="251920384" behindDoc="1" locked="0" layoutInCell="1" allowOverlap="1" wp14:anchorId="472EBD28" wp14:editId="671B74DB">
            <wp:simplePos x="0" y="0"/>
            <wp:positionH relativeFrom="column">
              <wp:posOffset>766445</wp:posOffset>
            </wp:positionH>
            <wp:positionV relativeFrom="paragraph">
              <wp:posOffset>4445</wp:posOffset>
            </wp:positionV>
            <wp:extent cx="4267200" cy="173355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672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9439B5" w:rsidRDefault="009439B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p>
    <w:p w:rsidR="00491465" w:rsidRDefault="00491465" w:rsidP="00491465">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 xml:space="preserve">[問 </w:t>
      </w:r>
      <w:r w:rsidR="009439B5" w:rsidRPr="009439B5">
        <w:rPr>
          <w:rFonts w:ascii="ＭＳ ゴシック" w:eastAsia="ＭＳ ゴシック" w:hAnsi="ＭＳ ゴシック" w:hint="eastAsia"/>
          <w:szCs w:val="22"/>
        </w:rPr>
        <w:t>「オレンジドクター」の認知度</w:t>
      </w:r>
      <w:r>
        <w:rPr>
          <w:rFonts w:ascii="ＭＳ ゴシック" w:eastAsia="ＭＳ ゴシック" w:hAnsi="ＭＳ ゴシック" w:hint="eastAsia"/>
          <w:szCs w:val="22"/>
        </w:rPr>
        <w:t>]</w:t>
      </w:r>
    </w:p>
    <w:p w:rsidR="00491465" w:rsidRDefault="00E92085" w:rsidP="00491465">
      <w:pPr>
        <w:widowControl/>
        <w:jc w:val="left"/>
        <w:rPr>
          <w:rFonts w:ascii="ＭＳ ゴシック" w:eastAsia="ＭＳ ゴシック" w:hAnsi="ＭＳ ゴシック"/>
          <w:szCs w:val="22"/>
        </w:rPr>
      </w:pPr>
      <w:r w:rsidRPr="00E92085">
        <w:rPr>
          <w:rFonts w:hint="eastAsia"/>
          <w:noProof/>
        </w:rPr>
        <w:drawing>
          <wp:anchor distT="0" distB="0" distL="114300" distR="114300" simplePos="0" relativeHeight="251919360" behindDoc="1" locked="0" layoutInCell="1" allowOverlap="1">
            <wp:simplePos x="0" y="0"/>
            <wp:positionH relativeFrom="column">
              <wp:posOffset>723265</wp:posOffset>
            </wp:positionH>
            <wp:positionV relativeFrom="paragraph">
              <wp:posOffset>19685</wp:posOffset>
            </wp:positionV>
            <wp:extent cx="4267200" cy="1724025"/>
            <wp:effectExtent l="0" t="0" r="0" b="952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6720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2085" w:rsidRDefault="00E92085" w:rsidP="00491465">
      <w:pPr>
        <w:widowControl/>
        <w:jc w:val="left"/>
        <w:rPr>
          <w:rFonts w:ascii="ＭＳ ゴシック" w:eastAsia="ＭＳ ゴシック" w:hAnsi="ＭＳ ゴシック"/>
          <w:szCs w:val="22"/>
        </w:rPr>
      </w:pPr>
    </w:p>
    <w:p w:rsidR="00E92085" w:rsidRDefault="00E92085" w:rsidP="00491465">
      <w:pPr>
        <w:widowControl/>
        <w:jc w:val="left"/>
        <w:rPr>
          <w:rFonts w:ascii="ＭＳ ゴシック" w:eastAsia="ＭＳ ゴシック" w:hAnsi="ＭＳ ゴシック"/>
          <w:szCs w:val="22"/>
        </w:rPr>
      </w:pPr>
    </w:p>
    <w:p w:rsidR="00E92085" w:rsidRDefault="00E92085" w:rsidP="00491465">
      <w:pPr>
        <w:widowControl/>
        <w:jc w:val="left"/>
        <w:rPr>
          <w:rFonts w:ascii="ＭＳ ゴシック" w:eastAsia="ＭＳ ゴシック" w:hAnsi="ＭＳ ゴシック"/>
          <w:szCs w:val="22"/>
        </w:rPr>
      </w:pPr>
    </w:p>
    <w:p w:rsidR="00E92085" w:rsidRDefault="00E92085" w:rsidP="00491465">
      <w:pPr>
        <w:widowControl/>
        <w:jc w:val="left"/>
        <w:rPr>
          <w:rFonts w:ascii="ＭＳ ゴシック" w:eastAsia="ＭＳ ゴシック" w:hAnsi="ＭＳ ゴシック"/>
          <w:szCs w:val="22"/>
        </w:rPr>
      </w:pPr>
    </w:p>
    <w:p w:rsidR="00E92085" w:rsidRDefault="00E92085" w:rsidP="00491465">
      <w:pPr>
        <w:widowControl/>
        <w:jc w:val="left"/>
        <w:rPr>
          <w:rFonts w:ascii="ＭＳ ゴシック" w:eastAsia="ＭＳ ゴシック" w:hAnsi="ＭＳ ゴシック"/>
          <w:szCs w:val="22"/>
        </w:rPr>
      </w:pPr>
    </w:p>
    <w:p w:rsidR="00A46712" w:rsidRDefault="00A46712" w:rsidP="00491465">
      <w:pPr>
        <w:widowControl/>
        <w:jc w:val="left"/>
        <w:rPr>
          <w:rFonts w:ascii="ＭＳ ゴシック" w:eastAsia="ＭＳ ゴシック" w:hAnsi="ＭＳ ゴシック"/>
          <w:szCs w:val="22"/>
        </w:rPr>
      </w:pPr>
    </w:p>
    <w:p w:rsidR="00A46712" w:rsidRDefault="00A46712" w:rsidP="00491465">
      <w:pPr>
        <w:widowControl/>
        <w:jc w:val="left"/>
        <w:rPr>
          <w:rFonts w:ascii="ＭＳ ゴシック" w:eastAsia="ＭＳ ゴシック" w:hAnsi="ＭＳ ゴシック"/>
          <w:szCs w:val="22"/>
        </w:rPr>
      </w:pPr>
    </w:p>
    <w:p w:rsidR="00A46712" w:rsidRDefault="00A46712" w:rsidP="00491465">
      <w:pPr>
        <w:widowControl/>
        <w:jc w:val="left"/>
        <w:rPr>
          <w:rFonts w:ascii="ＭＳ ゴシック" w:eastAsia="ＭＳ ゴシック" w:hAnsi="ＭＳ ゴシック"/>
          <w:szCs w:val="22"/>
        </w:rPr>
      </w:pPr>
    </w:p>
    <w:p w:rsidR="00281781" w:rsidRPr="00D376A8" w:rsidRDefault="002C19C1" w:rsidP="00281781">
      <w:pPr>
        <w:ind w:leftChars="200" w:left="440"/>
        <w:rPr>
          <w:rFonts w:ascii="ＭＳ ゴシック" w:eastAsia="ＭＳ ゴシック" w:hAnsi="ＭＳ ゴシック"/>
          <w:szCs w:val="22"/>
        </w:rPr>
      </w:pPr>
      <w:r>
        <w:rPr>
          <w:rFonts w:ascii="ＭＳ ゴシック" w:eastAsia="ＭＳ ゴシック" w:hAnsi="ＭＳ ゴシック" w:hint="eastAsia"/>
          <w:szCs w:val="22"/>
        </w:rPr>
        <w:t>⑧</w:t>
      </w:r>
      <w:r w:rsidR="00281781" w:rsidRPr="00D376A8">
        <w:rPr>
          <w:rFonts w:ascii="ＭＳ ゴシック" w:eastAsia="ＭＳ ゴシック" w:hAnsi="ＭＳ ゴシック" w:hint="eastAsia"/>
          <w:szCs w:val="22"/>
        </w:rPr>
        <w:t xml:space="preserve">　地域包括支援センター</w:t>
      </w:r>
    </w:p>
    <w:p w:rsidR="00281781" w:rsidRDefault="00281781" w:rsidP="00281781">
      <w:r>
        <w:rPr>
          <w:rFonts w:hint="eastAsia"/>
          <w:noProof/>
        </w:rPr>
        <mc:AlternateContent>
          <mc:Choice Requires="wps">
            <w:drawing>
              <wp:anchor distT="0" distB="0" distL="114300" distR="114300" simplePos="0" relativeHeight="251700224" behindDoc="0" locked="0" layoutInCell="1" allowOverlap="1">
                <wp:simplePos x="0" y="0"/>
                <wp:positionH relativeFrom="column">
                  <wp:posOffset>-24130</wp:posOffset>
                </wp:positionH>
                <wp:positionV relativeFrom="paragraph">
                  <wp:posOffset>102235</wp:posOffset>
                </wp:positionV>
                <wp:extent cx="6134100" cy="523875"/>
                <wp:effectExtent l="0" t="0" r="19050" b="28575"/>
                <wp:wrapNone/>
                <wp:docPr id="612" name="角丸四角形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23875"/>
                        </a:xfrm>
                        <a:prstGeom prst="roundRect">
                          <a:avLst>
                            <a:gd name="adj" fmla="val 5810"/>
                          </a:avLst>
                        </a:prstGeom>
                        <a:solidFill>
                          <a:srgbClr val="FFFFFF"/>
                        </a:solidFill>
                        <a:ln w="9525">
                          <a:solidFill>
                            <a:srgbClr val="000000"/>
                          </a:solidFill>
                          <a:round/>
                          <a:headEnd/>
                          <a:tailEnd/>
                        </a:ln>
                      </wps:spPr>
                      <wps:txbx>
                        <w:txbxContent>
                          <w:p w:rsidR="00FC2400" w:rsidRPr="003256E7" w:rsidRDefault="00FC2400" w:rsidP="00281781">
                            <w:pPr>
                              <w:spacing w:line="280" w:lineRule="exact"/>
                              <w:ind w:leftChars="100" w:left="220"/>
                              <w:rPr>
                                <w:rFonts w:ascii="ＭＳ Ｐゴシック" w:eastAsia="ＭＳ Ｐゴシック" w:hAnsi="ＭＳ Ｐゴシック"/>
                                <w:color w:val="FF0000"/>
                                <w:szCs w:val="22"/>
                              </w:rPr>
                            </w:pPr>
                            <w:r>
                              <w:rPr>
                                <w:rFonts w:ascii="ＭＳ Ｐゴシック" w:eastAsia="ＭＳ Ｐゴシック" w:hAnsi="ＭＳ Ｐゴシック" w:hint="eastAsia"/>
                                <w:szCs w:val="22"/>
                              </w:rPr>
                              <w:t>【結果】</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・地域包括支援センターを知っている割合は</w:t>
                            </w:r>
                            <w:r>
                              <w:rPr>
                                <w:rFonts w:ascii="ＭＳ Ｐゴシック" w:eastAsia="ＭＳ Ｐゴシック" w:hAnsi="ＭＳ Ｐゴシック" w:hint="eastAsia"/>
                                <w:szCs w:val="22"/>
                              </w:rPr>
                              <w:t>、27.1％</w:t>
                            </w:r>
                            <w:r w:rsidRPr="002A3F56">
                              <w:rPr>
                                <w:rFonts w:ascii="ＭＳ Ｐゴシック" w:eastAsia="ＭＳ Ｐゴシック" w:hAnsi="ＭＳ Ｐゴシック" w:hint="eastAsia"/>
                                <w:szCs w:val="22"/>
                              </w:rPr>
                              <w:t>となっている。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12" o:spid="_x0000_s1034" style="position:absolute;left:0;text-align:left;margin-left:-1.9pt;margin-top:8.05pt;width:483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">
                <v:textbox inset="5.85pt,.7pt,5.85pt,.7pt">
                  <w:txbxContent>
                    <w:p w:rsidR="00FC2400" w:rsidRPr="003256E7" w:rsidRDefault="00FC2400" w:rsidP="00281781">
                      <w:pPr>
                        <w:spacing w:line="280" w:lineRule="exact"/>
                        <w:ind w:leftChars="100" w:left="220"/>
                        <w:rPr>
                          <w:rFonts w:ascii="ＭＳ Ｐゴシック" w:eastAsia="ＭＳ Ｐゴシック" w:hAnsi="ＭＳ Ｐゴシック"/>
                          <w:color w:val="FF0000"/>
                          <w:szCs w:val="22"/>
                        </w:rPr>
                      </w:pPr>
                      <w:r>
                        <w:rPr>
                          <w:rFonts w:ascii="ＭＳ Ｐゴシック" w:eastAsia="ＭＳ Ｐゴシック" w:hAnsi="ＭＳ Ｐゴシック" w:hint="eastAsia"/>
                          <w:szCs w:val="22"/>
                        </w:rPr>
                        <w:t>【結果】</w:t>
                      </w:r>
                    </w:p>
                    <w:p w:rsidR="00FC2400" w:rsidRPr="002A3F56" w:rsidRDefault="00FC2400" w:rsidP="00281781">
                      <w:pPr>
                        <w:spacing w:line="280" w:lineRule="exact"/>
                        <w:ind w:leftChars="100" w:left="330" w:hangingChars="50" w:hanging="110"/>
                        <w:rPr>
                          <w:rFonts w:ascii="ＭＳ Ｐゴシック" w:eastAsia="ＭＳ Ｐゴシック" w:hAnsi="ＭＳ Ｐゴシック"/>
                          <w:szCs w:val="22"/>
                        </w:rPr>
                      </w:pPr>
                      <w:r w:rsidRPr="002A3F56">
                        <w:rPr>
                          <w:rFonts w:ascii="ＭＳ Ｐゴシック" w:eastAsia="ＭＳ Ｐゴシック" w:hAnsi="ＭＳ Ｐゴシック" w:hint="eastAsia"/>
                          <w:szCs w:val="22"/>
                        </w:rPr>
                        <w:t>・地域包括支援センターを知っている割合は</w:t>
                      </w:r>
                      <w:r>
                        <w:rPr>
                          <w:rFonts w:ascii="ＭＳ Ｐゴシック" w:eastAsia="ＭＳ Ｐゴシック" w:hAnsi="ＭＳ Ｐゴシック" w:hint="eastAsia"/>
                          <w:szCs w:val="22"/>
                        </w:rPr>
                        <w:t>、27.1％</w:t>
                      </w:r>
                      <w:r w:rsidRPr="002A3F56">
                        <w:rPr>
                          <w:rFonts w:ascii="ＭＳ Ｐゴシック" w:eastAsia="ＭＳ Ｐゴシック" w:hAnsi="ＭＳ Ｐゴシック" w:hint="eastAsia"/>
                          <w:szCs w:val="22"/>
                        </w:rPr>
                        <w:t>となっている。</w:t>
                      </w:r>
                    </w:p>
                  </w:txbxContent>
                </v:textbox>
              </v:roundrect>
            </w:pict>
          </mc:Fallback>
        </mc:AlternateContent>
      </w:r>
    </w:p>
    <w:p w:rsidR="00281781" w:rsidRDefault="00281781" w:rsidP="00281781"/>
    <w:p w:rsidR="00281781" w:rsidRDefault="00281781" w:rsidP="00281781"/>
    <w:p w:rsidR="003A4DED" w:rsidRPr="008C28D7" w:rsidRDefault="003A4DED" w:rsidP="003A4DED">
      <w:pPr>
        <w:spacing w:beforeLines="30" w:before="120"/>
        <w:rPr>
          <w:rFonts w:ascii="ＭＳ Ｐゴシック" w:eastAsia="ＭＳ Ｐゴシック" w:hAnsi="ＭＳ Ｐゴシック"/>
        </w:rPr>
      </w:pPr>
      <w:r>
        <w:rPr>
          <w:rFonts w:ascii="ＭＳ Ｐゴシック" w:eastAsia="ＭＳ Ｐゴシック" w:hAnsi="ＭＳ Ｐゴシック" w:hint="eastAsia"/>
        </w:rPr>
        <w:t>[問　地域包括支援センターを知っているか]</w:t>
      </w:r>
    </w:p>
    <w:p w:rsidR="003A4DED" w:rsidRPr="004C51E6" w:rsidRDefault="0051358C" w:rsidP="003A4DED">
      <w:r w:rsidRPr="0051358C">
        <w:rPr>
          <w:noProof/>
        </w:rPr>
        <w:drawing>
          <wp:anchor distT="0" distB="0" distL="114300" distR="114300" simplePos="0" relativeHeight="251877376" behindDoc="1" locked="0" layoutInCell="1" allowOverlap="1">
            <wp:simplePos x="904875" y="2676525"/>
            <wp:positionH relativeFrom="column">
              <wp:align>center</wp:align>
            </wp:positionH>
            <wp:positionV relativeFrom="paragraph">
              <wp:posOffset>104140</wp:posOffset>
            </wp:positionV>
            <wp:extent cx="4238640" cy="1305000"/>
            <wp:effectExtent l="0" t="0" r="0" b="9525"/>
            <wp:wrapNone/>
            <wp:docPr id="689" name="図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238640" cy="13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4DED" w:rsidRDefault="003A4DED" w:rsidP="003A4DED"/>
    <w:p w:rsidR="003A4DED" w:rsidRDefault="003A4DED" w:rsidP="003A4DED">
      <w:pPr>
        <w:spacing w:beforeLines="30" w:before="120"/>
        <w:rPr>
          <w:rFonts w:ascii="ＭＳ Ｐゴシック" w:eastAsia="ＭＳ Ｐゴシック" w:hAnsi="ＭＳ Ｐゴシック"/>
        </w:rPr>
      </w:pPr>
    </w:p>
    <w:p w:rsidR="003A4DED" w:rsidRDefault="003A4DED" w:rsidP="003A4DED"/>
    <w:p w:rsidR="003A4DED" w:rsidRDefault="003A4DED" w:rsidP="003A4DED"/>
    <w:p w:rsidR="003A4DED" w:rsidRDefault="003A4DED" w:rsidP="003A4DED"/>
    <w:p w:rsidR="00281781" w:rsidRDefault="003A4DED" w:rsidP="003A4DED">
      <w:r>
        <w:br w:type="page"/>
      </w:r>
    </w:p>
    <w:p w:rsidR="00A466BE" w:rsidRPr="00D376A8" w:rsidRDefault="002C19C1" w:rsidP="004924BC">
      <w:pPr>
        <w:widowControl/>
        <w:ind w:leftChars="200" w:left="440"/>
        <w:jc w:val="left"/>
        <w:rPr>
          <w:rFonts w:ascii="ＭＳ ゴシック" w:eastAsia="ＭＳ ゴシック" w:hAnsi="ＭＳ ゴシック"/>
          <w:szCs w:val="22"/>
        </w:rPr>
      </w:pPr>
      <w:r>
        <w:rPr>
          <w:rFonts w:ascii="ＭＳ ゴシック" w:eastAsia="ＭＳ ゴシック" w:hAnsi="ＭＳ ゴシック" w:hint="eastAsia"/>
          <w:szCs w:val="22"/>
        </w:rPr>
        <w:lastRenderedPageBreak/>
        <w:t>⑨</w:t>
      </w:r>
      <w:r w:rsidR="00A466BE" w:rsidRPr="00D376A8">
        <w:rPr>
          <w:rFonts w:ascii="ＭＳ ゴシック" w:eastAsia="ＭＳ ゴシック" w:hAnsi="ＭＳ ゴシック" w:hint="eastAsia"/>
          <w:szCs w:val="22"/>
        </w:rPr>
        <w:t xml:space="preserve">　</w:t>
      </w:r>
      <w:r w:rsidR="00A466BE">
        <w:rPr>
          <w:rFonts w:ascii="ＭＳ ゴシック" w:eastAsia="ＭＳ ゴシック" w:hAnsi="ＭＳ ゴシック" w:hint="eastAsia"/>
          <w:szCs w:val="22"/>
        </w:rPr>
        <w:t>介護保険・地域での生活</w:t>
      </w:r>
    </w:p>
    <w:p w:rsidR="00A466BE" w:rsidRDefault="00A466BE" w:rsidP="00A466BE">
      <w:r>
        <w:rPr>
          <w:rFonts w:hint="eastAsia"/>
          <w:noProof/>
        </w:rPr>
        <mc:AlternateContent>
          <mc:Choice Requires="wps">
            <w:drawing>
              <wp:anchor distT="0" distB="0" distL="114300" distR="114300" simplePos="0" relativeHeight="251753472" behindDoc="0" locked="0" layoutInCell="1" allowOverlap="1" wp14:anchorId="5E8F4B75" wp14:editId="3A4EB264">
                <wp:simplePos x="0" y="0"/>
                <wp:positionH relativeFrom="column">
                  <wp:posOffset>-24130</wp:posOffset>
                </wp:positionH>
                <wp:positionV relativeFrom="paragraph">
                  <wp:posOffset>92710</wp:posOffset>
                </wp:positionV>
                <wp:extent cx="6134100" cy="3336290"/>
                <wp:effectExtent l="0" t="0" r="19050" b="16510"/>
                <wp:wrapNone/>
                <wp:docPr id="1069" name="角丸四角形 1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3336290"/>
                        </a:xfrm>
                        <a:prstGeom prst="roundRect">
                          <a:avLst>
                            <a:gd name="adj" fmla="val 5810"/>
                          </a:avLst>
                        </a:prstGeom>
                        <a:solidFill>
                          <a:srgbClr val="FFFFFF"/>
                        </a:solidFill>
                        <a:ln w="9525">
                          <a:solidFill>
                            <a:srgbClr val="000000"/>
                          </a:solidFill>
                          <a:round/>
                          <a:headEnd/>
                          <a:tailEnd/>
                        </a:ln>
                      </wps:spPr>
                      <wps:txbx>
                        <w:txbxContent>
                          <w:p w:rsidR="00FC2400" w:rsidRDefault="00FC2400" w:rsidP="00A466BE">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sidRPr="00417115">
                              <w:rPr>
                                <w:rFonts w:ascii="ＭＳ Ｐゴシック" w:eastAsia="ＭＳ Ｐゴシック" w:hAnsi="ＭＳ Ｐゴシック" w:hint="eastAsia"/>
                                <w:szCs w:val="22"/>
                              </w:rPr>
                              <w:t>・介護保険のサービス</w:t>
                            </w:r>
                            <w:r>
                              <w:rPr>
                                <w:rFonts w:ascii="ＭＳ Ｐゴシック" w:eastAsia="ＭＳ Ｐゴシック" w:hAnsi="ＭＳ Ｐゴシック" w:hint="eastAsia"/>
                                <w:szCs w:val="22"/>
                              </w:rPr>
                              <w:t>の利用希望について</w:t>
                            </w:r>
                            <w:r w:rsidRPr="00417115">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「利用したい」割合が79.6％となっている。利用したくない理由について</w:t>
                            </w:r>
                            <w:r w:rsidRPr="00417115">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「家族に介護し</w:t>
                            </w:r>
                            <w:r w:rsidR="00EB7A22">
                              <w:rPr>
                                <w:rFonts w:ascii="ＭＳ Ｐゴシック" w:eastAsia="ＭＳ Ｐゴシック" w:hAnsi="ＭＳ Ｐゴシック" w:hint="eastAsia"/>
                                <w:szCs w:val="22"/>
                              </w:rPr>
                              <w:t>てほしいから」が最も高く、続いて「利用料の負担があるから」、「</w:t>
                            </w:r>
                            <w:r>
                              <w:rPr>
                                <w:rFonts w:ascii="ＭＳ Ｐゴシック" w:eastAsia="ＭＳ Ｐゴシック" w:hAnsi="ＭＳ Ｐゴシック" w:hint="eastAsia"/>
                                <w:szCs w:val="22"/>
                              </w:rPr>
                              <w:t>他人に介護してほしくないから」が上位となっている。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・介護サービス以外で今後利用したいサービスについて、「健康教室や健康相談」が高くなっている。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・今後利用したい生活支援サービスについて、「庭木などの剪定」が最も高く、続いて「配食サービス」、「宅配サービス」が上位となっている。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特に力を入れてほしい施策について、「高齢者が在宅で生活するためのサービスや支援の充実」が最も高く、続いて「入所施設や高齢者向け住宅の整備充実」、「健康指導、健康増進、健康教室の充実」、「相談窓口の充実」が上位と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・住み慣れた場所で暮らし続けることができる地域をつくるためにできることについて、「近隣の人とあいさつをしあう」が７割を超え、最も高くなっている。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・熊野町の住みやすさについて、住みやすい割合が59.1％となっている。</w:t>
                            </w:r>
                          </w:p>
                          <w:p w:rsidR="00FC2400" w:rsidRPr="00357AA2" w:rsidRDefault="00FC2400" w:rsidP="00370985">
                            <w:pPr>
                              <w:spacing w:line="280" w:lineRule="exact"/>
                              <w:ind w:leftChars="100" w:left="330" w:hangingChars="50" w:hanging="110"/>
                            </w:pPr>
                            <w:r>
                              <w:rPr>
                                <w:rFonts w:ascii="ＭＳ Ｐゴシック" w:eastAsia="ＭＳ Ｐゴシック" w:hAnsi="ＭＳ Ｐゴシック" w:hint="eastAsia"/>
                                <w:szCs w:val="22"/>
                              </w:rPr>
                              <w:t>・熊野町に住み続けたいかについて、住み続けたい割合が71.6％となっており、住みたくない理由として、「道路、交通の便が悪いから」が最も高く、続いて「買い物などの日常生活が不便だから」、「福祉や医療が不十分だから」、「働く場がない（少ない）から」が上位とな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F4B75" id="角丸四角形 1069" o:spid="_x0000_s1035" style="position:absolute;left:0;text-align:left;margin-left:-1.9pt;margin-top:7.3pt;width:483pt;height:26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">
                <v:textbox inset="5.85pt,.7pt,5.85pt,.7pt">
                  <w:txbxContent>
                    <w:p w:rsidR="00FC2400" w:rsidRDefault="00FC2400" w:rsidP="00A466BE">
                      <w:pPr>
                        <w:spacing w:line="280" w:lineRule="exact"/>
                        <w:ind w:leftChars="100" w:left="220"/>
                        <w:rPr>
                          <w:rFonts w:ascii="ＭＳ Ｐゴシック" w:eastAsia="ＭＳ Ｐゴシック" w:hAnsi="ＭＳ Ｐゴシック"/>
                          <w:szCs w:val="22"/>
                        </w:rPr>
                      </w:pPr>
                      <w:r>
                        <w:rPr>
                          <w:rFonts w:ascii="ＭＳ Ｐゴシック" w:eastAsia="ＭＳ Ｐゴシック" w:hAnsi="ＭＳ Ｐゴシック" w:hint="eastAsia"/>
                          <w:szCs w:val="22"/>
                        </w:rPr>
                        <w:t>【結果】</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sidRPr="00417115">
                        <w:rPr>
                          <w:rFonts w:ascii="ＭＳ Ｐゴシック" w:eastAsia="ＭＳ Ｐゴシック" w:hAnsi="ＭＳ Ｐゴシック" w:hint="eastAsia"/>
                          <w:szCs w:val="22"/>
                        </w:rPr>
                        <w:t>・介護保険のサービス</w:t>
                      </w:r>
                      <w:r>
                        <w:rPr>
                          <w:rFonts w:ascii="ＭＳ Ｐゴシック" w:eastAsia="ＭＳ Ｐゴシック" w:hAnsi="ＭＳ Ｐゴシック" w:hint="eastAsia"/>
                          <w:szCs w:val="22"/>
                        </w:rPr>
                        <w:t>の利用希望について</w:t>
                      </w:r>
                      <w:r w:rsidRPr="00417115">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「利用したい」割合が79.6％となっている。利用したくない理由について</w:t>
                      </w:r>
                      <w:r w:rsidRPr="00417115">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「家族に介護し</w:t>
                      </w:r>
                      <w:r w:rsidR="00EB7A22">
                        <w:rPr>
                          <w:rFonts w:ascii="ＭＳ Ｐゴシック" w:eastAsia="ＭＳ Ｐゴシック" w:hAnsi="ＭＳ Ｐゴシック" w:hint="eastAsia"/>
                          <w:szCs w:val="22"/>
                        </w:rPr>
                        <w:t>てほしいから」が最も高く、続いて「利用料の負担があるから」、「</w:t>
                      </w:r>
                      <w:r>
                        <w:rPr>
                          <w:rFonts w:ascii="ＭＳ Ｐゴシック" w:eastAsia="ＭＳ Ｐゴシック" w:hAnsi="ＭＳ Ｐゴシック" w:hint="eastAsia"/>
                          <w:szCs w:val="22"/>
                        </w:rPr>
                        <w:t>他人に介護してほしくないから」が上位となっている。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・介護サービス以外で今後利用したいサービスについて、「健康教室や健康相談」が高くなっている。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・今後利用したい生活支援サービスについて、「庭木などの剪定」が最も高く、続いて「配食サービス」、「宅配サービス」が上位となっている。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特に力を入れてほしい施策について、「高齢者が在宅で生活するためのサービスや支援の充実」が最も高く、続いて「入所施設や高齢者向け住宅の整備充実」、「健康指導、健康増進、健康教室の充実」、「相談窓口の充実」が上位と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・住み慣れた場所で暮らし続けることができる地域をつくるためにできることについて、「近隣の人とあいさつをしあう」が７割を超え、最も高くなっている。</w:t>
                      </w:r>
                    </w:p>
                    <w:p w:rsidR="00FC2400" w:rsidRDefault="00FC2400" w:rsidP="00370985">
                      <w:pPr>
                        <w:spacing w:line="280" w:lineRule="exact"/>
                        <w:ind w:leftChars="100" w:left="330" w:hangingChars="50" w:hanging="110"/>
                        <w:rPr>
                          <w:rFonts w:ascii="ＭＳ Ｐゴシック" w:eastAsia="ＭＳ Ｐゴシック" w:hAnsi="ＭＳ Ｐゴシック"/>
                          <w:szCs w:val="22"/>
                        </w:rPr>
                      </w:pPr>
                      <w:r>
                        <w:rPr>
                          <w:rFonts w:ascii="ＭＳ Ｐゴシック" w:eastAsia="ＭＳ Ｐゴシック" w:hAnsi="ＭＳ Ｐゴシック" w:hint="eastAsia"/>
                          <w:szCs w:val="22"/>
                        </w:rPr>
                        <w:t>・熊野町の住みやすさについて、住みやすい割合が59.1％となっている。</w:t>
                      </w:r>
                    </w:p>
                    <w:p w:rsidR="00FC2400" w:rsidRPr="00357AA2" w:rsidRDefault="00FC2400" w:rsidP="00370985">
                      <w:pPr>
                        <w:spacing w:line="280" w:lineRule="exact"/>
                        <w:ind w:leftChars="100" w:left="330" w:hangingChars="50" w:hanging="110"/>
                      </w:pPr>
                      <w:r>
                        <w:rPr>
                          <w:rFonts w:ascii="ＭＳ Ｐゴシック" w:eastAsia="ＭＳ Ｐゴシック" w:hAnsi="ＭＳ Ｐゴシック" w:hint="eastAsia"/>
                          <w:szCs w:val="22"/>
                        </w:rPr>
                        <w:t>・熊野町に住み続けたいかについて、住み続けたい割合が71.6％となっており、住みたくない理由として、「道路、交通の便が悪いから」が最も高く、続いて「買い物などの日常生活が不便だから」、「福祉や医療が不十分だから」、「働く場がない（少ない）から」が上位となっている。</w:t>
                      </w:r>
                    </w:p>
                  </w:txbxContent>
                </v:textbox>
              </v:roundrect>
            </w:pict>
          </mc:Fallback>
        </mc:AlternateContent>
      </w:r>
    </w:p>
    <w:p w:rsidR="00A466BE" w:rsidRDefault="00A466BE" w:rsidP="00A466BE"/>
    <w:p w:rsidR="00A466BE" w:rsidRDefault="00A466BE" w:rsidP="00A466BE"/>
    <w:p w:rsidR="00A466BE" w:rsidRDefault="00A466BE" w:rsidP="00A466BE"/>
    <w:p w:rsidR="00A466BE" w:rsidRDefault="00A466BE" w:rsidP="00A466BE"/>
    <w:p w:rsidR="00A466BE" w:rsidRDefault="00A466BE" w:rsidP="00A466BE"/>
    <w:p w:rsidR="00281781" w:rsidRPr="00A466BE" w:rsidRDefault="00281781" w:rsidP="00281781"/>
    <w:p w:rsidR="00281781" w:rsidRDefault="00281781" w:rsidP="00CC1A65"/>
    <w:p w:rsidR="00517C15" w:rsidRDefault="00517C15" w:rsidP="00CC1A65"/>
    <w:p w:rsidR="00517C15" w:rsidRDefault="00517C15" w:rsidP="00CC1A65"/>
    <w:p w:rsidR="00517C15" w:rsidRDefault="00517C15" w:rsidP="00CC1A65"/>
    <w:p w:rsidR="00517C15" w:rsidRDefault="00517C15" w:rsidP="006228A9"/>
    <w:p w:rsidR="00357AA2" w:rsidRDefault="00357AA2" w:rsidP="006228A9"/>
    <w:p w:rsidR="00357AA2" w:rsidRDefault="00357AA2" w:rsidP="006228A9"/>
    <w:p w:rsidR="00357AA2" w:rsidRDefault="00357AA2" w:rsidP="006228A9"/>
    <w:p w:rsidR="006228A9" w:rsidRPr="008C28D7" w:rsidRDefault="006228A9" w:rsidP="006228A9">
      <w:pPr>
        <w:spacing w:beforeLines="30" w:before="120"/>
        <w:rPr>
          <w:rFonts w:ascii="ＭＳ Ｐゴシック" w:eastAsia="ＭＳ Ｐゴシック" w:hAnsi="ＭＳ Ｐゴシック"/>
        </w:rPr>
      </w:pPr>
      <w:r>
        <w:rPr>
          <w:rFonts w:ascii="ＭＳ Ｐゴシック" w:eastAsia="ＭＳ Ｐゴシック" w:hAnsi="ＭＳ Ｐゴシック" w:hint="eastAsia"/>
        </w:rPr>
        <w:t xml:space="preserve">[問　</w:t>
      </w:r>
      <w:r>
        <w:rPr>
          <w:rFonts w:ascii="ＭＳ Ｐゴシック" w:eastAsia="ＭＳ Ｐゴシック" w:hAnsi="ＭＳ Ｐゴシック" w:hint="eastAsia"/>
          <w:szCs w:val="22"/>
        </w:rPr>
        <w:t>介護保険サービスを利用したいか</w:t>
      </w:r>
      <w:r>
        <w:rPr>
          <w:rFonts w:ascii="ＭＳ Ｐゴシック" w:eastAsia="ＭＳ Ｐゴシック" w:hAnsi="ＭＳ Ｐゴシック" w:hint="eastAsia"/>
        </w:rPr>
        <w:t>]</w:t>
      </w:r>
    </w:p>
    <w:p w:rsidR="006228A9" w:rsidRPr="006228A9" w:rsidRDefault="006228A9" w:rsidP="006228A9">
      <w:pPr>
        <w:rPr>
          <w:rFonts w:ascii="ＭＳ Ｐゴシック" w:eastAsia="ＭＳ Ｐゴシック" w:hAnsi="ＭＳ Ｐゴシック"/>
        </w:rPr>
      </w:pPr>
      <w:r w:rsidRPr="006228A9">
        <w:rPr>
          <w:rFonts w:hint="eastAsia"/>
          <w:noProof/>
        </w:rPr>
        <w:drawing>
          <wp:anchor distT="0" distB="0" distL="114300" distR="114300" simplePos="0" relativeHeight="251879424" behindDoc="1" locked="0" layoutInCell="1" allowOverlap="1">
            <wp:simplePos x="904875" y="4457700"/>
            <wp:positionH relativeFrom="column">
              <wp:align>center</wp:align>
            </wp:positionH>
            <wp:positionV relativeFrom="paragraph">
              <wp:posOffset>104140</wp:posOffset>
            </wp:positionV>
            <wp:extent cx="4238640" cy="1305000"/>
            <wp:effectExtent l="0" t="0" r="0" b="9525"/>
            <wp:wrapNone/>
            <wp:docPr id="691" name="図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238640" cy="13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28A9" w:rsidRDefault="006228A9" w:rsidP="006228A9">
      <w:pPr>
        <w:rPr>
          <w:rFonts w:ascii="ＭＳ Ｐゴシック" w:eastAsia="ＭＳ Ｐゴシック" w:hAnsi="ＭＳ Ｐゴシック"/>
        </w:rPr>
      </w:pPr>
    </w:p>
    <w:p w:rsidR="006228A9" w:rsidRDefault="006228A9" w:rsidP="006228A9">
      <w:pPr>
        <w:rPr>
          <w:rFonts w:ascii="ＭＳ Ｐゴシック" w:eastAsia="ＭＳ Ｐゴシック" w:hAnsi="ＭＳ Ｐゴシック"/>
        </w:rPr>
      </w:pPr>
    </w:p>
    <w:p w:rsidR="006228A9" w:rsidRDefault="006228A9" w:rsidP="006228A9">
      <w:pPr>
        <w:rPr>
          <w:rFonts w:ascii="ＭＳ Ｐゴシック" w:eastAsia="ＭＳ Ｐゴシック" w:hAnsi="ＭＳ Ｐゴシック"/>
        </w:rPr>
      </w:pPr>
    </w:p>
    <w:p w:rsidR="006228A9" w:rsidRDefault="006228A9" w:rsidP="006228A9">
      <w:pPr>
        <w:rPr>
          <w:rFonts w:ascii="ＭＳ Ｐゴシック" w:eastAsia="ＭＳ Ｐゴシック" w:hAnsi="ＭＳ Ｐゴシック"/>
        </w:rPr>
      </w:pPr>
    </w:p>
    <w:p w:rsidR="006228A9" w:rsidRDefault="006228A9" w:rsidP="006228A9">
      <w:pPr>
        <w:rPr>
          <w:rFonts w:ascii="ＭＳ Ｐゴシック" w:eastAsia="ＭＳ Ｐゴシック" w:hAnsi="ＭＳ Ｐゴシック"/>
        </w:rPr>
      </w:pPr>
    </w:p>
    <w:p w:rsidR="00560D23" w:rsidRPr="008C28D7" w:rsidRDefault="00560D23" w:rsidP="00560D23">
      <w:pPr>
        <w:spacing w:beforeLines="30" w:before="120"/>
        <w:rPr>
          <w:rFonts w:ascii="ＭＳ Ｐゴシック" w:eastAsia="ＭＳ Ｐゴシック" w:hAnsi="ＭＳ Ｐゴシック"/>
        </w:rPr>
      </w:pPr>
      <w:r>
        <w:rPr>
          <w:rFonts w:ascii="ＭＳ Ｐゴシック" w:eastAsia="ＭＳ Ｐゴシック" w:hAnsi="ＭＳ Ｐゴシック" w:hint="eastAsia"/>
        </w:rPr>
        <w:t xml:space="preserve">[問　</w:t>
      </w:r>
      <w:r w:rsidR="006228A9">
        <w:rPr>
          <w:rFonts w:ascii="ＭＳ Ｐゴシック" w:eastAsia="ＭＳ Ｐゴシック" w:hAnsi="ＭＳ Ｐゴシック" w:hint="eastAsia"/>
          <w:szCs w:val="22"/>
        </w:rPr>
        <w:t>介護保険サービスを利用したくない理由</w:t>
      </w:r>
      <w:r>
        <w:rPr>
          <w:rFonts w:ascii="ＭＳ Ｐゴシック" w:eastAsia="ＭＳ Ｐゴシック" w:hAnsi="ＭＳ Ｐゴシック" w:hint="eastAsia"/>
        </w:rPr>
        <w:t>]</w:t>
      </w:r>
    </w:p>
    <w:p w:rsidR="00560D23" w:rsidRPr="006228A9" w:rsidRDefault="006228A9" w:rsidP="00CC1A65">
      <w:r w:rsidRPr="006228A9">
        <w:rPr>
          <w:noProof/>
        </w:rPr>
        <w:drawing>
          <wp:anchor distT="0" distB="0" distL="114300" distR="114300" simplePos="0" relativeHeight="251880448" behindDoc="1" locked="0" layoutInCell="1" allowOverlap="1" wp14:anchorId="005D976D" wp14:editId="2186E739">
            <wp:simplePos x="904875" y="6276975"/>
            <wp:positionH relativeFrom="column">
              <wp:align>center</wp:align>
            </wp:positionH>
            <wp:positionV relativeFrom="paragraph">
              <wp:posOffset>71755</wp:posOffset>
            </wp:positionV>
            <wp:extent cx="4981680" cy="2400480"/>
            <wp:effectExtent l="0" t="0" r="0" b="0"/>
            <wp:wrapNone/>
            <wp:docPr id="692" name="図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81680" cy="2400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6228A9" w:rsidRDefault="006228A9" w:rsidP="00CC1A65"/>
    <w:p w:rsidR="006228A9" w:rsidRDefault="006228A9" w:rsidP="00CC1A65"/>
    <w:p w:rsidR="00E81B1E" w:rsidRDefault="00E81B1E">
      <w:pPr>
        <w:widowControl/>
        <w:jc w:val="left"/>
      </w:pPr>
      <w:r>
        <w:br w:type="page"/>
      </w:r>
    </w:p>
    <w:p w:rsidR="00E81B1E" w:rsidRDefault="005E5D60" w:rsidP="00CC1A65">
      <w:pPr>
        <w:rPr>
          <w:rFonts w:ascii="ＭＳ Ｐゴシック" w:eastAsia="ＭＳ Ｐゴシック" w:hAnsi="ＭＳ Ｐゴシック"/>
          <w:szCs w:val="22"/>
        </w:rPr>
      </w:pPr>
      <w:r>
        <w:rPr>
          <w:rFonts w:ascii="ＭＳ Ｐゴシック" w:eastAsia="ＭＳ Ｐゴシック" w:hAnsi="ＭＳ Ｐゴシック" w:hint="eastAsia"/>
        </w:rPr>
        <w:lastRenderedPageBreak/>
        <w:t xml:space="preserve">[問　</w:t>
      </w:r>
      <w:r w:rsidR="006228A9">
        <w:rPr>
          <w:rFonts w:ascii="ＭＳ Ｐゴシック" w:eastAsia="ＭＳ Ｐゴシック" w:hAnsi="ＭＳ Ｐゴシック" w:hint="eastAsia"/>
          <w:szCs w:val="22"/>
        </w:rPr>
        <w:t>介護保険サービス以外で今後利用したいサービス</w:t>
      </w:r>
      <w:r>
        <w:rPr>
          <w:rFonts w:ascii="ＭＳ Ｐゴシック" w:eastAsia="ＭＳ Ｐゴシック" w:hAnsi="ＭＳ Ｐゴシック" w:hint="eastAsia"/>
          <w:szCs w:val="22"/>
        </w:rPr>
        <w:t>]</w:t>
      </w:r>
    </w:p>
    <w:p w:rsidR="005E5D60" w:rsidRPr="006228A9" w:rsidRDefault="006228A9" w:rsidP="00CC1A65">
      <w:r w:rsidRPr="006228A9">
        <w:rPr>
          <w:noProof/>
        </w:rPr>
        <w:drawing>
          <wp:anchor distT="0" distB="0" distL="114300" distR="114300" simplePos="0" relativeHeight="251881472" behindDoc="1" locked="0" layoutInCell="1" allowOverlap="1">
            <wp:simplePos x="904875" y="1057275"/>
            <wp:positionH relativeFrom="column">
              <wp:align>center</wp:align>
            </wp:positionH>
            <wp:positionV relativeFrom="paragraph">
              <wp:posOffset>82550</wp:posOffset>
            </wp:positionV>
            <wp:extent cx="5038920" cy="2876400"/>
            <wp:effectExtent l="0" t="0" r="0" b="635"/>
            <wp:wrapNone/>
            <wp:docPr id="693" name="図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038920" cy="28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4458A" w:rsidRDefault="00E4458A" w:rsidP="00CC1A65"/>
    <w:p w:rsidR="00E4458A" w:rsidRDefault="00E4458A" w:rsidP="00CC1A65"/>
    <w:p w:rsidR="00E4458A" w:rsidRDefault="00E4458A" w:rsidP="00CC1A65"/>
    <w:p w:rsidR="00E4458A" w:rsidRDefault="00E4458A" w:rsidP="00CC1A65"/>
    <w:p w:rsidR="00E4458A" w:rsidRDefault="00E4458A" w:rsidP="00CC1A65"/>
    <w:p w:rsidR="00E4458A" w:rsidRDefault="00E4458A" w:rsidP="00CC1A65"/>
    <w:p w:rsidR="00E4458A" w:rsidRDefault="00E4458A" w:rsidP="00CC1A65"/>
    <w:p w:rsidR="00E81B1E" w:rsidRDefault="00E81B1E" w:rsidP="00CC1A65"/>
    <w:p w:rsidR="00E81B1E" w:rsidRDefault="00E81B1E" w:rsidP="00CC1A65"/>
    <w:p w:rsidR="005E5D60" w:rsidRDefault="005E5D60" w:rsidP="00CC1A65"/>
    <w:p w:rsidR="005E5D60" w:rsidRDefault="005E5D60" w:rsidP="00CC1A65"/>
    <w:p w:rsidR="005E5D60" w:rsidRDefault="005E5D60" w:rsidP="00CC1A65"/>
    <w:p w:rsidR="006228A9" w:rsidRDefault="006228A9" w:rsidP="006228A9">
      <w:pPr>
        <w:rPr>
          <w:rFonts w:ascii="ＭＳ Ｐゴシック" w:eastAsia="ＭＳ Ｐゴシック" w:hAnsi="ＭＳ Ｐゴシック"/>
          <w:szCs w:val="22"/>
        </w:rPr>
      </w:pPr>
      <w:r>
        <w:rPr>
          <w:rFonts w:ascii="ＭＳ Ｐゴシック" w:eastAsia="ＭＳ Ｐゴシック" w:hAnsi="ＭＳ Ｐゴシック" w:hint="eastAsia"/>
        </w:rPr>
        <w:t xml:space="preserve">[問　</w:t>
      </w:r>
      <w:r>
        <w:rPr>
          <w:rFonts w:ascii="ＭＳ Ｐゴシック" w:eastAsia="ＭＳ Ｐゴシック" w:hAnsi="ＭＳ Ｐゴシック" w:hint="eastAsia"/>
          <w:szCs w:val="22"/>
        </w:rPr>
        <w:t>今後利用したい生活支援サービス]</w:t>
      </w:r>
    </w:p>
    <w:p w:rsidR="005E5D60" w:rsidRPr="006228A9" w:rsidRDefault="006228A9" w:rsidP="00CC1A65">
      <w:r w:rsidRPr="006228A9">
        <w:rPr>
          <w:noProof/>
        </w:rPr>
        <w:drawing>
          <wp:anchor distT="0" distB="0" distL="114300" distR="114300" simplePos="0" relativeHeight="251882496" behindDoc="1" locked="0" layoutInCell="1" allowOverlap="1">
            <wp:simplePos x="904875" y="4591050"/>
            <wp:positionH relativeFrom="column">
              <wp:align>center</wp:align>
            </wp:positionH>
            <wp:positionV relativeFrom="paragraph">
              <wp:posOffset>60960</wp:posOffset>
            </wp:positionV>
            <wp:extent cx="5029200" cy="3429000"/>
            <wp:effectExtent l="0" t="0" r="0" b="0"/>
            <wp:wrapNone/>
            <wp:docPr id="694" name="図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29200" cy="3429000"/>
                    </a:xfrm>
                    <a:prstGeom prst="rect">
                      <a:avLst/>
                    </a:prstGeom>
                    <a:noFill/>
                    <a:ln>
                      <a:noFill/>
                    </a:ln>
                  </pic:spPr>
                </pic:pic>
              </a:graphicData>
            </a:graphic>
          </wp:anchor>
        </w:drawing>
      </w:r>
    </w:p>
    <w:p w:rsidR="005E5D60" w:rsidRDefault="005E5D60" w:rsidP="00CC1A65"/>
    <w:p w:rsidR="005E5D60" w:rsidRDefault="005E5D60" w:rsidP="00CC1A65"/>
    <w:p w:rsidR="005E5D60" w:rsidRDefault="005E5D60" w:rsidP="00CC1A65"/>
    <w:p w:rsidR="001F23D1" w:rsidRDefault="001F23D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5E5D60" w:rsidRDefault="005E5D60" w:rsidP="005E5D60">
      <w:r>
        <w:rPr>
          <w:rFonts w:ascii="ＭＳ Ｐゴシック" w:eastAsia="ＭＳ Ｐゴシック" w:hAnsi="ＭＳ Ｐゴシック" w:hint="eastAsia"/>
        </w:rPr>
        <w:lastRenderedPageBreak/>
        <w:t xml:space="preserve">[問　</w:t>
      </w:r>
      <w:r>
        <w:rPr>
          <w:rFonts w:ascii="ＭＳ Ｐゴシック" w:eastAsia="ＭＳ Ｐゴシック" w:hAnsi="ＭＳ Ｐゴシック" w:hint="eastAsia"/>
          <w:szCs w:val="22"/>
        </w:rPr>
        <w:t>特に力を入れてほしい施策]</w:t>
      </w:r>
    </w:p>
    <w:p w:rsidR="00E81B1E" w:rsidRPr="006228A9" w:rsidRDefault="006228A9" w:rsidP="00CC1A65">
      <w:r w:rsidRPr="006228A9">
        <w:rPr>
          <w:noProof/>
        </w:rPr>
        <w:drawing>
          <wp:anchor distT="0" distB="0" distL="114300" distR="114300" simplePos="0" relativeHeight="251883520" behindDoc="1" locked="0" layoutInCell="1" allowOverlap="1">
            <wp:simplePos x="904875" y="1085850"/>
            <wp:positionH relativeFrom="column">
              <wp:align>center</wp:align>
            </wp:positionH>
            <wp:positionV relativeFrom="paragraph">
              <wp:posOffset>111760</wp:posOffset>
            </wp:positionV>
            <wp:extent cx="4991040" cy="5610240"/>
            <wp:effectExtent l="0" t="0" r="635" b="0"/>
            <wp:wrapNone/>
            <wp:docPr id="695" name="図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991040" cy="561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E81B1E" w:rsidRDefault="00E81B1E" w:rsidP="00CC1A65"/>
    <w:p w:rsidR="00131C6C" w:rsidRDefault="00131C6C" w:rsidP="00CC1A65"/>
    <w:p w:rsidR="00131C6C" w:rsidRDefault="00131C6C" w:rsidP="00131C6C">
      <w:r>
        <w:rPr>
          <w:rFonts w:ascii="ＭＳ Ｐゴシック" w:eastAsia="ＭＳ Ｐゴシック" w:hAnsi="ＭＳ Ｐゴシック" w:hint="eastAsia"/>
        </w:rPr>
        <w:t xml:space="preserve">[問　</w:t>
      </w:r>
      <w:r>
        <w:rPr>
          <w:rFonts w:ascii="ＭＳ Ｐゴシック" w:eastAsia="ＭＳ Ｐゴシック" w:hAnsi="ＭＳ Ｐゴシック" w:hint="eastAsia"/>
          <w:szCs w:val="22"/>
        </w:rPr>
        <w:t>住み慣れた場所で暮らし続けることができる地域を</w:t>
      </w:r>
      <w:r w:rsidR="00F43438">
        <w:rPr>
          <w:rFonts w:ascii="ＭＳ Ｐゴシック" w:eastAsia="ＭＳ Ｐゴシック" w:hAnsi="ＭＳ Ｐゴシック" w:hint="eastAsia"/>
          <w:szCs w:val="22"/>
        </w:rPr>
        <w:t>つくる</w:t>
      </w:r>
      <w:r>
        <w:rPr>
          <w:rFonts w:ascii="ＭＳ Ｐゴシック" w:eastAsia="ＭＳ Ｐゴシック" w:hAnsi="ＭＳ Ｐゴシック" w:hint="eastAsia"/>
          <w:szCs w:val="22"/>
        </w:rPr>
        <w:t>ためにできること]</w:t>
      </w:r>
    </w:p>
    <w:p w:rsidR="00131C6C" w:rsidRPr="00131C6C" w:rsidRDefault="00131C6C" w:rsidP="00CC1A65">
      <w:r w:rsidRPr="00131C6C">
        <w:rPr>
          <w:rFonts w:hint="eastAsia"/>
          <w:noProof/>
        </w:rPr>
        <w:drawing>
          <wp:anchor distT="0" distB="0" distL="114300" distR="114300" simplePos="0" relativeHeight="251884544" behindDoc="1" locked="0" layoutInCell="1" allowOverlap="1">
            <wp:simplePos x="904875" y="742950"/>
            <wp:positionH relativeFrom="column">
              <wp:align>center</wp:align>
            </wp:positionH>
            <wp:positionV relativeFrom="paragraph">
              <wp:posOffset>25400</wp:posOffset>
            </wp:positionV>
            <wp:extent cx="5105520" cy="3009960"/>
            <wp:effectExtent l="0" t="0" r="0" b="0"/>
            <wp:wrapNone/>
            <wp:docPr id="696" name="図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105520" cy="3009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1C6C" w:rsidRDefault="00131C6C" w:rsidP="00CC1A65"/>
    <w:p w:rsidR="00131C6C" w:rsidRDefault="00517C15" w:rsidP="00131C6C">
      <w:r>
        <w:br w:type="page"/>
      </w:r>
      <w:r w:rsidR="00131C6C">
        <w:rPr>
          <w:rFonts w:ascii="ＭＳ Ｐゴシック" w:eastAsia="ＭＳ Ｐゴシック" w:hAnsi="ＭＳ Ｐゴシック" w:hint="eastAsia"/>
        </w:rPr>
        <w:lastRenderedPageBreak/>
        <w:t xml:space="preserve">[問　</w:t>
      </w:r>
      <w:r w:rsidR="00131C6C">
        <w:rPr>
          <w:rFonts w:ascii="ＭＳ Ｐゴシック" w:eastAsia="ＭＳ Ｐゴシック" w:hAnsi="ＭＳ Ｐゴシック" w:hint="eastAsia"/>
          <w:szCs w:val="22"/>
        </w:rPr>
        <w:t>熊野町の住みやすさ]</w:t>
      </w:r>
    </w:p>
    <w:p w:rsidR="00517C15" w:rsidRDefault="00131C6C">
      <w:pPr>
        <w:widowControl/>
        <w:jc w:val="left"/>
      </w:pPr>
      <w:r w:rsidRPr="00131C6C">
        <w:rPr>
          <w:rFonts w:hint="eastAsia"/>
          <w:noProof/>
        </w:rPr>
        <w:drawing>
          <wp:anchor distT="0" distB="0" distL="114300" distR="114300" simplePos="0" relativeHeight="251885568" behindDoc="1" locked="0" layoutInCell="1" allowOverlap="1">
            <wp:simplePos x="904875" y="1038225"/>
            <wp:positionH relativeFrom="column">
              <wp:align>center</wp:align>
            </wp:positionH>
            <wp:positionV relativeFrom="paragraph">
              <wp:posOffset>64770</wp:posOffset>
            </wp:positionV>
            <wp:extent cx="4267080" cy="1647720"/>
            <wp:effectExtent l="0" t="0" r="635" b="0"/>
            <wp:wrapNone/>
            <wp:docPr id="701" name="図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267080" cy="1647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r>
        <w:rPr>
          <w:rFonts w:ascii="ＭＳ Ｐゴシック" w:eastAsia="ＭＳ Ｐゴシック" w:hAnsi="ＭＳ Ｐゴシック" w:hint="eastAsia"/>
        </w:rPr>
        <w:t xml:space="preserve">[問　</w:t>
      </w:r>
      <w:r>
        <w:rPr>
          <w:rFonts w:ascii="ＭＳ Ｐゴシック" w:eastAsia="ＭＳ Ｐゴシック" w:hAnsi="ＭＳ Ｐゴシック" w:hint="eastAsia"/>
          <w:szCs w:val="22"/>
        </w:rPr>
        <w:t>熊野町に住み続けたいか]</w:t>
      </w:r>
    </w:p>
    <w:p w:rsidR="00131C6C" w:rsidRDefault="00131C6C">
      <w:pPr>
        <w:widowControl/>
        <w:jc w:val="left"/>
      </w:pPr>
      <w:r w:rsidRPr="00131C6C">
        <w:rPr>
          <w:rFonts w:hint="eastAsia"/>
          <w:noProof/>
        </w:rPr>
        <w:drawing>
          <wp:anchor distT="0" distB="0" distL="114300" distR="114300" simplePos="0" relativeHeight="251886592" behindDoc="1" locked="0" layoutInCell="1" allowOverlap="0">
            <wp:simplePos x="904875" y="3571875"/>
            <wp:positionH relativeFrom="column">
              <wp:align>center</wp:align>
            </wp:positionH>
            <wp:positionV relativeFrom="paragraph">
              <wp:posOffset>57785</wp:posOffset>
            </wp:positionV>
            <wp:extent cx="4267080" cy="1647720"/>
            <wp:effectExtent l="0" t="0" r="635" b="0"/>
            <wp:wrapNone/>
            <wp:docPr id="736" name="図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67080" cy="1647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rsidP="00131C6C">
      <w:pPr>
        <w:widowControl/>
        <w:jc w:val="left"/>
      </w:pPr>
      <w:r>
        <w:rPr>
          <w:rFonts w:ascii="ＭＳ Ｐゴシック" w:eastAsia="ＭＳ Ｐゴシック" w:hAnsi="ＭＳ Ｐゴシック" w:hint="eastAsia"/>
        </w:rPr>
        <w:t xml:space="preserve">[問　</w:t>
      </w:r>
      <w:r>
        <w:rPr>
          <w:rFonts w:ascii="ＭＳ Ｐゴシック" w:eastAsia="ＭＳ Ｐゴシック" w:hAnsi="ＭＳ Ｐゴシック" w:hint="eastAsia"/>
          <w:szCs w:val="22"/>
        </w:rPr>
        <w:t>住みたくない理由]</w:t>
      </w:r>
    </w:p>
    <w:p w:rsidR="00131C6C" w:rsidRPr="00131C6C" w:rsidRDefault="00131C6C">
      <w:pPr>
        <w:widowControl/>
        <w:jc w:val="left"/>
      </w:pPr>
      <w:r w:rsidRPr="00131C6C">
        <w:rPr>
          <w:rFonts w:hint="eastAsia"/>
          <w:noProof/>
        </w:rPr>
        <w:drawing>
          <wp:anchor distT="0" distB="0" distL="114300" distR="114300" simplePos="0" relativeHeight="251887616" behindDoc="1" locked="0" layoutInCell="1" allowOverlap="1">
            <wp:simplePos x="904875" y="5610225"/>
            <wp:positionH relativeFrom="column">
              <wp:align>center</wp:align>
            </wp:positionH>
            <wp:positionV relativeFrom="paragraph">
              <wp:posOffset>64770</wp:posOffset>
            </wp:positionV>
            <wp:extent cx="5095800" cy="3943440"/>
            <wp:effectExtent l="0" t="0" r="0" b="0"/>
            <wp:wrapNone/>
            <wp:docPr id="995" name="図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095800" cy="394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1C6C" w:rsidRP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Default="00131C6C">
      <w:pPr>
        <w:widowControl/>
        <w:jc w:val="left"/>
      </w:pPr>
    </w:p>
    <w:p w:rsidR="00131C6C" w:rsidRPr="00131C6C" w:rsidRDefault="00131C6C">
      <w:pPr>
        <w:widowControl/>
        <w:jc w:val="left"/>
      </w:pPr>
    </w:p>
    <w:sectPr w:rsidR="00131C6C" w:rsidRPr="00131C6C" w:rsidSect="000E3ACA">
      <w:footerReference w:type="default" r:id="rId59"/>
      <w:pgSz w:w="11906" w:h="16838" w:code="9"/>
      <w:pgMar w:top="1134" w:right="1418" w:bottom="851" w:left="1418" w:header="567" w:footer="284"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688" w:rsidRDefault="009B2688" w:rsidP="005509AE">
      <w:r>
        <w:separator/>
      </w:r>
    </w:p>
  </w:endnote>
  <w:endnote w:type="continuationSeparator" w:id="0">
    <w:p w:rsidR="009B2688" w:rsidRDefault="009B2688" w:rsidP="0055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Ｇ細丸ゴシック体">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368664"/>
      <w:docPartObj>
        <w:docPartGallery w:val="Page Numbers (Bottom of Page)"/>
        <w:docPartUnique/>
      </w:docPartObj>
    </w:sdtPr>
    <w:sdtEndPr>
      <w:rPr>
        <w:rFonts w:asciiTheme="majorEastAsia" w:eastAsiaTheme="majorEastAsia" w:hAnsiTheme="majorEastAsia"/>
        <w:sz w:val="20"/>
        <w:szCs w:val="20"/>
      </w:rPr>
    </w:sdtEndPr>
    <w:sdtContent>
      <w:p w:rsidR="00FC2400" w:rsidRPr="000E3ACA" w:rsidRDefault="00FC2400">
        <w:pPr>
          <w:pStyle w:val="a5"/>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0E3ACA">
          <w:rPr>
            <w:rFonts w:asciiTheme="majorEastAsia" w:eastAsiaTheme="majorEastAsia" w:hAnsiTheme="majorEastAsia"/>
            <w:sz w:val="20"/>
            <w:szCs w:val="20"/>
          </w:rPr>
          <w:fldChar w:fldCharType="begin"/>
        </w:r>
        <w:r w:rsidRPr="000E3ACA">
          <w:rPr>
            <w:rFonts w:asciiTheme="majorEastAsia" w:eastAsiaTheme="majorEastAsia" w:hAnsiTheme="majorEastAsia"/>
            <w:sz w:val="20"/>
            <w:szCs w:val="20"/>
          </w:rPr>
          <w:instrText>PAGE   \* MERGEFORMAT</w:instrText>
        </w:r>
        <w:r w:rsidRPr="000E3ACA">
          <w:rPr>
            <w:rFonts w:asciiTheme="majorEastAsia" w:eastAsiaTheme="majorEastAsia" w:hAnsiTheme="majorEastAsia"/>
            <w:sz w:val="20"/>
            <w:szCs w:val="20"/>
          </w:rPr>
          <w:fldChar w:fldCharType="separate"/>
        </w:r>
        <w:r w:rsidR="009314F8" w:rsidRPr="009314F8">
          <w:rPr>
            <w:rFonts w:asciiTheme="majorEastAsia" w:eastAsiaTheme="majorEastAsia" w:hAnsiTheme="majorEastAsia"/>
            <w:noProof/>
            <w:sz w:val="20"/>
            <w:szCs w:val="20"/>
            <w:lang w:val="ja-JP"/>
          </w:rPr>
          <w:t>19</w:t>
        </w:r>
        <w:r w:rsidRPr="000E3ACA">
          <w:rPr>
            <w:rFonts w:asciiTheme="majorEastAsia" w:eastAsiaTheme="majorEastAsia" w:hAnsiTheme="majorEastAsia"/>
            <w:sz w:val="20"/>
            <w:szCs w:val="20"/>
          </w:rPr>
          <w:fldChar w:fldCharType="end"/>
        </w:r>
        <w:r>
          <w:rPr>
            <w:rFonts w:asciiTheme="majorEastAsia" w:eastAsiaTheme="majorEastAsia" w:hAnsiTheme="majorEastAsia" w:hint="eastAsia"/>
            <w:sz w:val="20"/>
            <w:szCs w:val="20"/>
          </w:rPr>
          <w:t>-</w:t>
        </w:r>
      </w:p>
    </w:sdtContent>
  </w:sdt>
  <w:p w:rsidR="00FC2400" w:rsidRDefault="00FC24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688" w:rsidRDefault="009B2688" w:rsidP="005509AE">
      <w:r>
        <w:separator/>
      </w:r>
    </w:p>
  </w:footnote>
  <w:footnote w:type="continuationSeparator" w:id="0">
    <w:p w:rsidR="009B2688" w:rsidRDefault="009B2688" w:rsidP="00550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7CE5"/>
    <w:multiLevelType w:val="hybridMultilevel"/>
    <w:tmpl w:val="3B221B52"/>
    <w:lvl w:ilvl="0" w:tplc="0409000B">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1">
    <w:nsid w:val="05966DBA"/>
    <w:multiLevelType w:val="hybridMultilevel"/>
    <w:tmpl w:val="9350D9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D41838"/>
    <w:multiLevelType w:val="hybridMultilevel"/>
    <w:tmpl w:val="A1CEE5FE"/>
    <w:lvl w:ilvl="0" w:tplc="14CAD744">
      <w:start w:val="1"/>
      <w:numFmt w:val="bullet"/>
      <w:lvlText w:val="❏"/>
      <w:lvlJc w:val="left"/>
      <w:pPr>
        <w:tabs>
          <w:tab w:val="num" w:pos="-114"/>
        </w:tabs>
        <w:ind w:left="340" w:hanging="340"/>
      </w:pPr>
      <w:rPr>
        <w:rFonts w:ascii="ＭＳ ゴシック" w:eastAsia="ＭＳ ゴシック" w:hAnsi="ＭＳ 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4AD5388"/>
    <w:multiLevelType w:val="hybridMultilevel"/>
    <w:tmpl w:val="AB08D502"/>
    <w:lvl w:ilvl="0" w:tplc="6F90651C">
      <w:start w:val="1"/>
      <w:numFmt w:val="bullet"/>
      <w:lvlText w:val="❏"/>
      <w:lvlJc w:val="left"/>
      <w:pPr>
        <w:tabs>
          <w:tab w:val="num" w:pos="-114"/>
        </w:tabs>
        <w:ind w:left="340" w:hanging="340"/>
      </w:pPr>
      <w:rPr>
        <w:rFonts w:ascii="ＭＳ ゴシック" w:eastAsia="ＭＳ ゴシック" w:hAnsi="ＭＳ ゴシック" w:hint="eastAsia"/>
        <w:color w:val="auto"/>
        <w:lang w:val="en-US"/>
      </w:rPr>
    </w:lvl>
    <w:lvl w:ilvl="1" w:tplc="0409000B" w:tentative="1">
      <w:start w:val="1"/>
      <w:numFmt w:val="bullet"/>
      <w:lvlText w:val=""/>
      <w:lvlJc w:val="left"/>
      <w:pPr>
        <w:tabs>
          <w:tab w:val="num" w:pos="556"/>
        </w:tabs>
        <w:ind w:left="556" w:hanging="420"/>
      </w:pPr>
      <w:rPr>
        <w:rFonts w:ascii="Wingdings" w:hAnsi="Wingdings" w:hint="default"/>
      </w:rPr>
    </w:lvl>
    <w:lvl w:ilvl="2" w:tplc="0409000D" w:tentative="1">
      <w:start w:val="1"/>
      <w:numFmt w:val="bullet"/>
      <w:lvlText w:val=""/>
      <w:lvlJc w:val="left"/>
      <w:pPr>
        <w:tabs>
          <w:tab w:val="num" w:pos="976"/>
        </w:tabs>
        <w:ind w:left="976" w:hanging="420"/>
      </w:pPr>
      <w:rPr>
        <w:rFonts w:ascii="Wingdings" w:hAnsi="Wingdings" w:hint="default"/>
      </w:rPr>
    </w:lvl>
    <w:lvl w:ilvl="3" w:tplc="04090001" w:tentative="1">
      <w:start w:val="1"/>
      <w:numFmt w:val="bullet"/>
      <w:lvlText w:val=""/>
      <w:lvlJc w:val="left"/>
      <w:pPr>
        <w:tabs>
          <w:tab w:val="num" w:pos="1396"/>
        </w:tabs>
        <w:ind w:left="1396" w:hanging="420"/>
      </w:pPr>
      <w:rPr>
        <w:rFonts w:ascii="Wingdings" w:hAnsi="Wingdings" w:hint="default"/>
      </w:rPr>
    </w:lvl>
    <w:lvl w:ilvl="4" w:tplc="0409000B" w:tentative="1">
      <w:start w:val="1"/>
      <w:numFmt w:val="bullet"/>
      <w:lvlText w:val=""/>
      <w:lvlJc w:val="left"/>
      <w:pPr>
        <w:tabs>
          <w:tab w:val="num" w:pos="1816"/>
        </w:tabs>
        <w:ind w:left="1816" w:hanging="420"/>
      </w:pPr>
      <w:rPr>
        <w:rFonts w:ascii="Wingdings" w:hAnsi="Wingdings" w:hint="default"/>
      </w:rPr>
    </w:lvl>
    <w:lvl w:ilvl="5" w:tplc="0409000D" w:tentative="1">
      <w:start w:val="1"/>
      <w:numFmt w:val="bullet"/>
      <w:lvlText w:val=""/>
      <w:lvlJc w:val="left"/>
      <w:pPr>
        <w:tabs>
          <w:tab w:val="num" w:pos="2236"/>
        </w:tabs>
        <w:ind w:left="2236" w:hanging="420"/>
      </w:pPr>
      <w:rPr>
        <w:rFonts w:ascii="Wingdings" w:hAnsi="Wingdings" w:hint="default"/>
      </w:rPr>
    </w:lvl>
    <w:lvl w:ilvl="6" w:tplc="04090001" w:tentative="1">
      <w:start w:val="1"/>
      <w:numFmt w:val="bullet"/>
      <w:lvlText w:val=""/>
      <w:lvlJc w:val="left"/>
      <w:pPr>
        <w:tabs>
          <w:tab w:val="num" w:pos="2656"/>
        </w:tabs>
        <w:ind w:left="2656" w:hanging="420"/>
      </w:pPr>
      <w:rPr>
        <w:rFonts w:ascii="Wingdings" w:hAnsi="Wingdings" w:hint="default"/>
      </w:rPr>
    </w:lvl>
    <w:lvl w:ilvl="7" w:tplc="0409000B" w:tentative="1">
      <w:start w:val="1"/>
      <w:numFmt w:val="bullet"/>
      <w:lvlText w:val=""/>
      <w:lvlJc w:val="left"/>
      <w:pPr>
        <w:tabs>
          <w:tab w:val="num" w:pos="3076"/>
        </w:tabs>
        <w:ind w:left="3076" w:hanging="420"/>
      </w:pPr>
      <w:rPr>
        <w:rFonts w:ascii="Wingdings" w:hAnsi="Wingdings" w:hint="default"/>
      </w:rPr>
    </w:lvl>
    <w:lvl w:ilvl="8" w:tplc="0409000D" w:tentative="1">
      <w:start w:val="1"/>
      <w:numFmt w:val="bullet"/>
      <w:lvlText w:val=""/>
      <w:lvlJc w:val="left"/>
      <w:pPr>
        <w:tabs>
          <w:tab w:val="num" w:pos="3496"/>
        </w:tabs>
        <w:ind w:left="3496" w:hanging="420"/>
      </w:pPr>
      <w:rPr>
        <w:rFonts w:ascii="Wingdings" w:hAnsi="Wingdings" w:hint="default"/>
      </w:rPr>
    </w:lvl>
  </w:abstractNum>
  <w:abstractNum w:abstractNumId="4">
    <w:nsid w:val="16BA1310"/>
    <w:multiLevelType w:val="hybridMultilevel"/>
    <w:tmpl w:val="E266FD4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1D3B1C6C"/>
    <w:multiLevelType w:val="hybridMultilevel"/>
    <w:tmpl w:val="A56ED654"/>
    <w:lvl w:ilvl="0" w:tplc="9C28269C">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47EB3AA2"/>
    <w:multiLevelType w:val="hybridMultilevel"/>
    <w:tmpl w:val="34ECB224"/>
    <w:lvl w:ilvl="0" w:tplc="FD42594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500F032D"/>
    <w:multiLevelType w:val="hybridMultilevel"/>
    <w:tmpl w:val="21343B7C"/>
    <w:lvl w:ilvl="0" w:tplc="04090005">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nsid w:val="6AAB6CD0"/>
    <w:multiLevelType w:val="hybridMultilevel"/>
    <w:tmpl w:val="57E2D6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2615574"/>
    <w:multiLevelType w:val="hybridMultilevel"/>
    <w:tmpl w:val="0E5C38E4"/>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77A65A4B"/>
    <w:multiLevelType w:val="hybridMultilevel"/>
    <w:tmpl w:val="7466EA36"/>
    <w:lvl w:ilvl="0" w:tplc="FD425946">
      <w:numFmt w:val="bullet"/>
      <w:lvlText w:val="・"/>
      <w:lvlJc w:val="left"/>
      <w:pPr>
        <w:tabs>
          <w:tab w:val="num" w:pos="541"/>
        </w:tabs>
        <w:ind w:left="54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8"/>
  </w:num>
  <w:num w:numId="4">
    <w:abstractNumId w:val="1"/>
  </w:num>
  <w:num w:numId="5">
    <w:abstractNumId w:val="0"/>
  </w:num>
  <w:num w:numId="6">
    <w:abstractNumId w:val="7"/>
  </w:num>
  <w:num w:numId="7">
    <w:abstractNumId w:val="4"/>
  </w:num>
  <w:num w:numId="8">
    <w:abstractNumId w:val="9"/>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0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2D"/>
    <w:rsid w:val="00013D38"/>
    <w:rsid w:val="00017579"/>
    <w:rsid w:val="00022B9A"/>
    <w:rsid w:val="0002612C"/>
    <w:rsid w:val="00026487"/>
    <w:rsid w:val="00030068"/>
    <w:rsid w:val="00034B50"/>
    <w:rsid w:val="000469E0"/>
    <w:rsid w:val="000473E7"/>
    <w:rsid w:val="00061A8D"/>
    <w:rsid w:val="00062D06"/>
    <w:rsid w:val="0007624A"/>
    <w:rsid w:val="00087458"/>
    <w:rsid w:val="000A6E1C"/>
    <w:rsid w:val="000B1487"/>
    <w:rsid w:val="000C4C53"/>
    <w:rsid w:val="000C580C"/>
    <w:rsid w:val="000C62FD"/>
    <w:rsid w:val="000D5BA6"/>
    <w:rsid w:val="000D66BD"/>
    <w:rsid w:val="000E0493"/>
    <w:rsid w:val="000E3ACA"/>
    <w:rsid w:val="000F7BC9"/>
    <w:rsid w:val="00110725"/>
    <w:rsid w:val="00110E2A"/>
    <w:rsid w:val="00123DEE"/>
    <w:rsid w:val="0012648B"/>
    <w:rsid w:val="001310F4"/>
    <w:rsid w:val="00131C6C"/>
    <w:rsid w:val="00142874"/>
    <w:rsid w:val="00143518"/>
    <w:rsid w:val="001441F7"/>
    <w:rsid w:val="001447D6"/>
    <w:rsid w:val="00160A2F"/>
    <w:rsid w:val="00165373"/>
    <w:rsid w:val="00182F84"/>
    <w:rsid w:val="00184DB0"/>
    <w:rsid w:val="00187A25"/>
    <w:rsid w:val="00191887"/>
    <w:rsid w:val="00193158"/>
    <w:rsid w:val="001A214A"/>
    <w:rsid w:val="001A530F"/>
    <w:rsid w:val="001A5B89"/>
    <w:rsid w:val="001B2180"/>
    <w:rsid w:val="001C0820"/>
    <w:rsid w:val="001C1339"/>
    <w:rsid w:val="001C1DE0"/>
    <w:rsid w:val="001D3FE9"/>
    <w:rsid w:val="001D5948"/>
    <w:rsid w:val="001E4A36"/>
    <w:rsid w:val="001F1BC7"/>
    <w:rsid w:val="001F23D1"/>
    <w:rsid w:val="001F4D8C"/>
    <w:rsid w:val="001F522C"/>
    <w:rsid w:val="00202559"/>
    <w:rsid w:val="00202649"/>
    <w:rsid w:val="00213D6E"/>
    <w:rsid w:val="00277881"/>
    <w:rsid w:val="00281781"/>
    <w:rsid w:val="002877DC"/>
    <w:rsid w:val="00294707"/>
    <w:rsid w:val="00294E81"/>
    <w:rsid w:val="0029500B"/>
    <w:rsid w:val="00295FF4"/>
    <w:rsid w:val="002A33B6"/>
    <w:rsid w:val="002A3F56"/>
    <w:rsid w:val="002B631A"/>
    <w:rsid w:val="002C19C1"/>
    <w:rsid w:val="002D2DD4"/>
    <w:rsid w:val="002E17C7"/>
    <w:rsid w:val="002E3438"/>
    <w:rsid w:val="002F67C5"/>
    <w:rsid w:val="00307D8F"/>
    <w:rsid w:val="0031163D"/>
    <w:rsid w:val="00313CE9"/>
    <w:rsid w:val="003163EC"/>
    <w:rsid w:val="003244D7"/>
    <w:rsid w:val="003256E7"/>
    <w:rsid w:val="00343186"/>
    <w:rsid w:val="003472C8"/>
    <w:rsid w:val="00353AFA"/>
    <w:rsid w:val="00357AA2"/>
    <w:rsid w:val="00370985"/>
    <w:rsid w:val="00380CB2"/>
    <w:rsid w:val="00391ABE"/>
    <w:rsid w:val="00392D4E"/>
    <w:rsid w:val="00396A08"/>
    <w:rsid w:val="003A0D18"/>
    <w:rsid w:val="003A1BE8"/>
    <w:rsid w:val="003A3D8F"/>
    <w:rsid w:val="003A4982"/>
    <w:rsid w:val="003A4DED"/>
    <w:rsid w:val="003B0A3F"/>
    <w:rsid w:val="003C7410"/>
    <w:rsid w:val="003E3143"/>
    <w:rsid w:val="003E4E45"/>
    <w:rsid w:val="00417115"/>
    <w:rsid w:val="004204A3"/>
    <w:rsid w:val="00431677"/>
    <w:rsid w:val="00442AA4"/>
    <w:rsid w:val="00456426"/>
    <w:rsid w:val="00472ECC"/>
    <w:rsid w:val="0048008F"/>
    <w:rsid w:val="00481A66"/>
    <w:rsid w:val="00483ED2"/>
    <w:rsid w:val="004863DF"/>
    <w:rsid w:val="00491465"/>
    <w:rsid w:val="00491F1F"/>
    <w:rsid w:val="004924BC"/>
    <w:rsid w:val="004A0078"/>
    <w:rsid w:val="004A545D"/>
    <w:rsid w:val="004B4F08"/>
    <w:rsid w:val="004B7249"/>
    <w:rsid w:val="004D2C31"/>
    <w:rsid w:val="005017D7"/>
    <w:rsid w:val="00506AF2"/>
    <w:rsid w:val="005075DB"/>
    <w:rsid w:val="005076DE"/>
    <w:rsid w:val="0051358C"/>
    <w:rsid w:val="005165B8"/>
    <w:rsid w:val="00516983"/>
    <w:rsid w:val="005173BB"/>
    <w:rsid w:val="00517C15"/>
    <w:rsid w:val="00526676"/>
    <w:rsid w:val="00530D14"/>
    <w:rsid w:val="00535878"/>
    <w:rsid w:val="00542E45"/>
    <w:rsid w:val="005450F1"/>
    <w:rsid w:val="0054520A"/>
    <w:rsid w:val="005452EE"/>
    <w:rsid w:val="005509AE"/>
    <w:rsid w:val="00554D68"/>
    <w:rsid w:val="00560D23"/>
    <w:rsid w:val="00564DB0"/>
    <w:rsid w:val="00582991"/>
    <w:rsid w:val="00590668"/>
    <w:rsid w:val="00592456"/>
    <w:rsid w:val="0059414F"/>
    <w:rsid w:val="00594708"/>
    <w:rsid w:val="005A4DBD"/>
    <w:rsid w:val="005B39B4"/>
    <w:rsid w:val="005C16AD"/>
    <w:rsid w:val="005D1E04"/>
    <w:rsid w:val="005E5D60"/>
    <w:rsid w:val="005F08C5"/>
    <w:rsid w:val="00604180"/>
    <w:rsid w:val="006228A9"/>
    <w:rsid w:val="00641081"/>
    <w:rsid w:val="0065363D"/>
    <w:rsid w:val="00656B53"/>
    <w:rsid w:val="00670229"/>
    <w:rsid w:val="00677DB1"/>
    <w:rsid w:val="00684D38"/>
    <w:rsid w:val="006922AA"/>
    <w:rsid w:val="006A73C6"/>
    <w:rsid w:val="006D7328"/>
    <w:rsid w:val="006E7DC6"/>
    <w:rsid w:val="006F2B1D"/>
    <w:rsid w:val="006F5ACC"/>
    <w:rsid w:val="00721F39"/>
    <w:rsid w:val="007320C3"/>
    <w:rsid w:val="00740531"/>
    <w:rsid w:val="00744C8E"/>
    <w:rsid w:val="00746026"/>
    <w:rsid w:val="007528D2"/>
    <w:rsid w:val="00752B86"/>
    <w:rsid w:val="00754CF7"/>
    <w:rsid w:val="00762B83"/>
    <w:rsid w:val="00764BB8"/>
    <w:rsid w:val="0077304A"/>
    <w:rsid w:val="00783011"/>
    <w:rsid w:val="0079225B"/>
    <w:rsid w:val="00794646"/>
    <w:rsid w:val="00794D70"/>
    <w:rsid w:val="007A0863"/>
    <w:rsid w:val="007A51CD"/>
    <w:rsid w:val="007B074B"/>
    <w:rsid w:val="007B3D78"/>
    <w:rsid w:val="007C13F1"/>
    <w:rsid w:val="007C628A"/>
    <w:rsid w:val="007D370D"/>
    <w:rsid w:val="007E2DF0"/>
    <w:rsid w:val="007F4183"/>
    <w:rsid w:val="007F4D61"/>
    <w:rsid w:val="007F6962"/>
    <w:rsid w:val="007F75DF"/>
    <w:rsid w:val="0081440F"/>
    <w:rsid w:val="00821689"/>
    <w:rsid w:val="00823154"/>
    <w:rsid w:val="0082516C"/>
    <w:rsid w:val="00831F13"/>
    <w:rsid w:val="00833490"/>
    <w:rsid w:val="00835212"/>
    <w:rsid w:val="00881659"/>
    <w:rsid w:val="00881DE2"/>
    <w:rsid w:val="008B2AA7"/>
    <w:rsid w:val="008C1430"/>
    <w:rsid w:val="008D2A2D"/>
    <w:rsid w:val="008D39D3"/>
    <w:rsid w:val="008D502C"/>
    <w:rsid w:val="008D7CDD"/>
    <w:rsid w:val="008E6478"/>
    <w:rsid w:val="00906BE9"/>
    <w:rsid w:val="00913E25"/>
    <w:rsid w:val="00913F26"/>
    <w:rsid w:val="0093085B"/>
    <w:rsid w:val="009314F8"/>
    <w:rsid w:val="00941DE5"/>
    <w:rsid w:val="009424B1"/>
    <w:rsid w:val="009439B5"/>
    <w:rsid w:val="00951680"/>
    <w:rsid w:val="009557A6"/>
    <w:rsid w:val="00962D55"/>
    <w:rsid w:val="009678DB"/>
    <w:rsid w:val="009A1B8C"/>
    <w:rsid w:val="009A6E47"/>
    <w:rsid w:val="009B06A9"/>
    <w:rsid w:val="009B2688"/>
    <w:rsid w:val="009B4F85"/>
    <w:rsid w:val="009C1D37"/>
    <w:rsid w:val="009C4DCB"/>
    <w:rsid w:val="009C7399"/>
    <w:rsid w:val="009F588B"/>
    <w:rsid w:val="00A01EE9"/>
    <w:rsid w:val="00A03B20"/>
    <w:rsid w:val="00A04EAF"/>
    <w:rsid w:val="00A130D7"/>
    <w:rsid w:val="00A14BC8"/>
    <w:rsid w:val="00A24FD3"/>
    <w:rsid w:val="00A36B12"/>
    <w:rsid w:val="00A378F5"/>
    <w:rsid w:val="00A44824"/>
    <w:rsid w:val="00A45520"/>
    <w:rsid w:val="00A466BE"/>
    <w:rsid w:val="00A46712"/>
    <w:rsid w:val="00A52993"/>
    <w:rsid w:val="00A84653"/>
    <w:rsid w:val="00A87A6C"/>
    <w:rsid w:val="00A87D44"/>
    <w:rsid w:val="00A93BBF"/>
    <w:rsid w:val="00AA46C5"/>
    <w:rsid w:val="00AC247E"/>
    <w:rsid w:val="00AD609E"/>
    <w:rsid w:val="00AE073D"/>
    <w:rsid w:val="00B00B3E"/>
    <w:rsid w:val="00B31750"/>
    <w:rsid w:val="00B32489"/>
    <w:rsid w:val="00B41C7C"/>
    <w:rsid w:val="00B438BE"/>
    <w:rsid w:val="00B4616B"/>
    <w:rsid w:val="00B53E0B"/>
    <w:rsid w:val="00B557A9"/>
    <w:rsid w:val="00B65164"/>
    <w:rsid w:val="00B72043"/>
    <w:rsid w:val="00B74B48"/>
    <w:rsid w:val="00B850BA"/>
    <w:rsid w:val="00B909C2"/>
    <w:rsid w:val="00B91FAA"/>
    <w:rsid w:val="00BA0DBF"/>
    <w:rsid w:val="00BC51CF"/>
    <w:rsid w:val="00BD0406"/>
    <w:rsid w:val="00BD2DCA"/>
    <w:rsid w:val="00BE37F1"/>
    <w:rsid w:val="00BE6898"/>
    <w:rsid w:val="00BE7A62"/>
    <w:rsid w:val="00BF798C"/>
    <w:rsid w:val="00C06876"/>
    <w:rsid w:val="00C06DB2"/>
    <w:rsid w:val="00C10FE6"/>
    <w:rsid w:val="00C1798B"/>
    <w:rsid w:val="00C43CE9"/>
    <w:rsid w:val="00C4762E"/>
    <w:rsid w:val="00C47D62"/>
    <w:rsid w:val="00C61A6B"/>
    <w:rsid w:val="00C61F58"/>
    <w:rsid w:val="00C64CC9"/>
    <w:rsid w:val="00C720E4"/>
    <w:rsid w:val="00C77805"/>
    <w:rsid w:val="00C82F10"/>
    <w:rsid w:val="00C86160"/>
    <w:rsid w:val="00CA0BD4"/>
    <w:rsid w:val="00CA628F"/>
    <w:rsid w:val="00CB2132"/>
    <w:rsid w:val="00CC1A65"/>
    <w:rsid w:val="00CC3315"/>
    <w:rsid w:val="00CC4CD0"/>
    <w:rsid w:val="00CD64CB"/>
    <w:rsid w:val="00CE2445"/>
    <w:rsid w:val="00CE33D8"/>
    <w:rsid w:val="00CF1E36"/>
    <w:rsid w:val="00CF77BF"/>
    <w:rsid w:val="00D06C38"/>
    <w:rsid w:val="00D1035F"/>
    <w:rsid w:val="00D25438"/>
    <w:rsid w:val="00D266EB"/>
    <w:rsid w:val="00D35954"/>
    <w:rsid w:val="00D37263"/>
    <w:rsid w:val="00D50159"/>
    <w:rsid w:val="00D6303A"/>
    <w:rsid w:val="00D638E4"/>
    <w:rsid w:val="00D73C7C"/>
    <w:rsid w:val="00D920ED"/>
    <w:rsid w:val="00D96E2C"/>
    <w:rsid w:val="00DA349F"/>
    <w:rsid w:val="00DB029C"/>
    <w:rsid w:val="00DB3620"/>
    <w:rsid w:val="00DE4CAD"/>
    <w:rsid w:val="00DE5B67"/>
    <w:rsid w:val="00DF09CF"/>
    <w:rsid w:val="00DF0A16"/>
    <w:rsid w:val="00DF33DF"/>
    <w:rsid w:val="00DF46CD"/>
    <w:rsid w:val="00E01559"/>
    <w:rsid w:val="00E023A5"/>
    <w:rsid w:val="00E052B5"/>
    <w:rsid w:val="00E165BB"/>
    <w:rsid w:val="00E21BB5"/>
    <w:rsid w:val="00E33B86"/>
    <w:rsid w:val="00E3665C"/>
    <w:rsid w:val="00E4458A"/>
    <w:rsid w:val="00E536F3"/>
    <w:rsid w:val="00E577A6"/>
    <w:rsid w:val="00E70660"/>
    <w:rsid w:val="00E7504A"/>
    <w:rsid w:val="00E81B1E"/>
    <w:rsid w:val="00E92085"/>
    <w:rsid w:val="00EA27A1"/>
    <w:rsid w:val="00EB2756"/>
    <w:rsid w:val="00EB5624"/>
    <w:rsid w:val="00EB651B"/>
    <w:rsid w:val="00EB7A22"/>
    <w:rsid w:val="00EB7D6E"/>
    <w:rsid w:val="00EC4224"/>
    <w:rsid w:val="00EC7B8B"/>
    <w:rsid w:val="00ED1A5B"/>
    <w:rsid w:val="00ED5049"/>
    <w:rsid w:val="00ED509F"/>
    <w:rsid w:val="00EE13CC"/>
    <w:rsid w:val="00EE221B"/>
    <w:rsid w:val="00EE4FFF"/>
    <w:rsid w:val="00EE6D1B"/>
    <w:rsid w:val="00F0220E"/>
    <w:rsid w:val="00F10C14"/>
    <w:rsid w:val="00F2542D"/>
    <w:rsid w:val="00F26D14"/>
    <w:rsid w:val="00F33501"/>
    <w:rsid w:val="00F35884"/>
    <w:rsid w:val="00F43438"/>
    <w:rsid w:val="00F55827"/>
    <w:rsid w:val="00F658FA"/>
    <w:rsid w:val="00F66107"/>
    <w:rsid w:val="00F90104"/>
    <w:rsid w:val="00F93461"/>
    <w:rsid w:val="00F95773"/>
    <w:rsid w:val="00FC2400"/>
    <w:rsid w:val="00FD2BF6"/>
    <w:rsid w:val="00FE0227"/>
    <w:rsid w:val="00FE094D"/>
    <w:rsid w:val="00FE41E6"/>
    <w:rsid w:val="00FE5F8E"/>
    <w:rsid w:val="00FF1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625C4E9E-8A38-4DA9-9969-E308E04D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7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9AE"/>
    <w:pPr>
      <w:tabs>
        <w:tab w:val="center" w:pos="4252"/>
        <w:tab w:val="right" w:pos="8504"/>
      </w:tabs>
      <w:snapToGrid w:val="0"/>
    </w:pPr>
    <w:rPr>
      <w:sz w:val="21"/>
    </w:rPr>
  </w:style>
  <w:style w:type="character" w:customStyle="1" w:styleId="a4">
    <w:name w:val="ヘッダー (文字)"/>
    <w:link w:val="a3"/>
    <w:rsid w:val="005509AE"/>
    <w:rPr>
      <w:kern w:val="2"/>
      <w:sz w:val="21"/>
      <w:szCs w:val="24"/>
    </w:rPr>
  </w:style>
  <w:style w:type="paragraph" w:styleId="a5">
    <w:name w:val="footer"/>
    <w:basedOn w:val="a"/>
    <w:link w:val="a6"/>
    <w:uiPriority w:val="99"/>
    <w:rsid w:val="005509AE"/>
    <w:pPr>
      <w:tabs>
        <w:tab w:val="center" w:pos="4252"/>
        <w:tab w:val="right" w:pos="8504"/>
      </w:tabs>
      <w:snapToGrid w:val="0"/>
    </w:pPr>
    <w:rPr>
      <w:sz w:val="21"/>
    </w:rPr>
  </w:style>
  <w:style w:type="character" w:customStyle="1" w:styleId="a6">
    <w:name w:val="フッター (文字)"/>
    <w:link w:val="a5"/>
    <w:uiPriority w:val="99"/>
    <w:rsid w:val="005509AE"/>
    <w:rPr>
      <w:kern w:val="2"/>
      <w:sz w:val="21"/>
      <w:szCs w:val="24"/>
    </w:rPr>
  </w:style>
  <w:style w:type="table" w:styleId="a7">
    <w:name w:val="Table Grid"/>
    <w:basedOn w:val="a1"/>
    <w:rsid w:val="0076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
    <w:basedOn w:val="a"/>
    <w:rsid w:val="00B32489"/>
    <w:pPr>
      <w:autoSpaceDN w:val="0"/>
      <w:adjustRightInd w:val="0"/>
      <w:spacing w:line="440" w:lineRule="exact"/>
    </w:pPr>
    <w:rPr>
      <w:rFonts w:ascii="ＤＦＧ細丸ゴシック体" w:eastAsia="ＤＦＧ細丸ゴシック体"/>
      <w:b/>
      <w:color w:val="FFFFFF"/>
      <w:sz w:val="32"/>
      <w:szCs w:val="20"/>
    </w:rPr>
  </w:style>
  <w:style w:type="paragraph" w:styleId="a9">
    <w:name w:val="List Paragraph"/>
    <w:basedOn w:val="a"/>
    <w:uiPriority w:val="34"/>
    <w:qFormat/>
    <w:rsid w:val="00E01559"/>
    <w:pPr>
      <w:spacing w:line="340" w:lineRule="exact"/>
      <w:ind w:leftChars="400" w:left="840"/>
    </w:pPr>
    <w:rPr>
      <w:sz w:val="21"/>
      <w:szCs w:val="22"/>
    </w:rPr>
  </w:style>
  <w:style w:type="paragraph" w:styleId="aa">
    <w:name w:val="Note Heading"/>
    <w:basedOn w:val="a"/>
    <w:next w:val="a"/>
    <w:link w:val="ab"/>
    <w:rsid w:val="009A1B8C"/>
    <w:pPr>
      <w:jc w:val="center"/>
    </w:pPr>
    <w:rPr>
      <w:sz w:val="21"/>
    </w:rPr>
  </w:style>
  <w:style w:type="character" w:customStyle="1" w:styleId="ab">
    <w:name w:val="記 (文字)"/>
    <w:link w:val="aa"/>
    <w:rsid w:val="009A1B8C"/>
    <w:rPr>
      <w:kern w:val="2"/>
      <w:sz w:val="21"/>
      <w:szCs w:val="24"/>
    </w:rPr>
  </w:style>
  <w:style w:type="paragraph" w:styleId="ac">
    <w:name w:val="Closing"/>
    <w:basedOn w:val="a"/>
    <w:link w:val="ad"/>
    <w:rsid w:val="009A1B8C"/>
    <w:pPr>
      <w:jc w:val="right"/>
    </w:pPr>
    <w:rPr>
      <w:sz w:val="21"/>
    </w:rPr>
  </w:style>
  <w:style w:type="character" w:customStyle="1" w:styleId="ad">
    <w:name w:val="結語 (文字)"/>
    <w:link w:val="ac"/>
    <w:rsid w:val="009A1B8C"/>
    <w:rPr>
      <w:kern w:val="2"/>
      <w:sz w:val="21"/>
      <w:szCs w:val="24"/>
    </w:rPr>
  </w:style>
  <w:style w:type="character" w:styleId="ae">
    <w:name w:val="page number"/>
    <w:basedOn w:val="a0"/>
    <w:rsid w:val="00281781"/>
  </w:style>
  <w:style w:type="paragraph" w:styleId="af">
    <w:name w:val="Balloon Text"/>
    <w:basedOn w:val="a"/>
    <w:link w:val="af0"/>
    <w:rsid w:val="00CE2445"/>
    <w:rPr>
      <w:rFonts w:asciiTheme="majorHAnsi" w:eastAsiaTheme="majorEastAsia" w:hAnsiTheme="majorHAnsi" w:cstheme="majorBidi"/>
      <w:sz w:val="18"/>
      <w:szCs w:val="18"/>
    </w:rPr>
  </w:style>
  <w:style w:type="character" w:customStyle="1" w:styleId="af0">
    <w:name w:val="吹き出し (文字)"/>
    <w:basedOn w:val="a0"/>
    <w:link w:val="af"/>
    <w:rsid w:val="00CE2445"/>
    <w:rPr>
      <w:rFonts w:asciiTheme="majorHAnsi" w:eastAsiaTheme="majorEastAsia" w:hAnsiTheme="majorHAnsi" w:cstheme="majorBidi"/>
      <w:kern w:val="2"/>
      <w:sz w:val="18"/>
      <w:szCs w:val="18"/>
    </w:rPr>
  </w:style>
  <w:style w:type="character" w:styleId="af1">
    <w:name w:val="annotation reference"/>
    <w:basedOn w:val="a0"/>
    <w:rsid w:val="00906BE9"/>
    <w:rPr>
      <w:sz w:val="18"/>
      <w:szCs w:val="18"/>
    </w:rPr>
  </w:style>
  <w:style w:type="paragraph" w:styleId="af2">
    <w:name w:val="annotation text"/>
    <w:basedOn w:val="a"/>
    <w:link w:val="af3"/>
    <w:rsid w:val="00906BE9"/>
    <w:pPr>
      <w:jc w:val="left"/>
    </w:pPr>
  </w:style>
  <w:style w:type="character" w:customStyle="1" w:styleId="af3">
    <w:name w:val="コメント文字列 (文字)"/>
    <w:basedOn w:val="a0"/>
    <w:link w:val="af2"/>
    <w:rsid w:val="00906BE9"/>
    <w:rPr>
      <w:kern w:val="2"/>
      <w:sz w:val="22"/>
      <w:szCs w:val="24"/>
    </w:rPr>
  </w:style>
  <w:style w:type="paragraph" w:styleId="af4">
    <w:name w:val="annotation subject"/>
    <w:basedOn w:val="af2"/>
    <w:next w:val="af2"/>
    <w:link w:val="af5"/>
    <w:rsid w:val="00906BE9"/>
    <w:rPr>
      <w:b/>
      <w:bCs/>
    </w:rPr>
  </w:style>
  <w:style w:type="character" w:customStyle="1" w:styleId="af5">
    <w:name w:val="コメント内容 (文字)"/>
    <w:basedOn w:val="af3"/>
    <w:link w:val="af4"/>
    <w:rsid w:val="00906BE9"/>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54" Type="http://schemas.openxmlformats.org/officeDocument/2006/relationships/image" Target="media/image4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61"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8" Type="http://schemas.openxmlformats.org/officeDocument/2006/relationships/image" Target="media/image1.emf"/><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bg1">
              <a:lumMod val="50000"/>
            </a:schemeClr>
          </a:solidFill>
        </a:ln>
      </a:spPr>
      <a:bodyPr rtlCol="0" anchor="t"/>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1A99-3338-4D15-9B0E-FBE4A96B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945</Words>
  <Characters>759</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Ｐ６敢闘賞</vt:lpstr>
    </vt:vector>
  </TitlesOfParts>
  <Company>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mimura_e</dc:creator>
  <cp:lastModifiedBy>南崎　和也</cp:lastModifiedBy>
  <cp:revision>3</cp:revision>
  <cp:lastPrinted>2014-08-20T06:03:00Z</cp:lastPrinted>
  <dcterms:created xsi:type="dcterms:W3CDTF">2014-09-25T05:43:00Z</dcterms:created>
  <dcterms:modified xsi:type="dcterms:W3CDTF">2014-09-25T05:47:00Z</dcterms:modified>
</cp:coreProperties>
</file>